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81B36" w14:textId="1BB064E6" w:rsidR="00850F76" w:rsidRPr="00B671A0" w:rsidRDefault="00FF289F" w:rsidP="001A2332">
      <w:pPr>
        <w:rPr>
          <w:b/>
          <w:sz w:val="36"/>
          <w:szCs w:val="36"/>
        </w:rPr>
      </w:pPr>
      <w:r w:rsidRPr="00B671A0">
        <w:rPr>
          <w:b/>
          <w:sz w:val="36"/>
          <w:szCs w:val="36"/>
        </w:rPr>
        <w:t>FAITH UNITED LUTHERAN CHURCH</w:t>
      </w:r>
    </w:p>
    <w:p w14:paraId="72A81B37" w14:textId="5670EB68" w:rsidR="001A2332" w:rsidRPr="00B671A0" w:rsidRDefault="001A2332" w:rsidP="001A2332">
      <w:pPr>
        <w:rPr>
          <w:b/>
          <w:sz w:val="36"/>
          <w:szCs w:val="36"/>
        </w:rPr>
      </w:pPr>
      <w:r w:rsidRPr="00B671A0">
        <w:rPr>
          <w:b/>
          <w:sz w:val="36"/>
          <w:szCs w:val="36"/>
        </w:rPr>
        <w:t xml:space="preserve">Building Use Policy – </w:t>
      </w:r>
      <w:r w:rsidR="00151AB3" w:rsidRPr="00B671A0">
        <w:rPr>
          <w:b/>
          <w:sz w:val="36"/>
          <w:szCs w:val="36"/>
        </w:rPr>
        <w:t>11/01/2022</w:t>
      </w:r>
    </w:p>
    <w:p w14:paraId="426CA1F9" w14:textId="64DDB800" w:rsidR="008E474E" w:rsidRPr="00B671A0" w:rsidRDefault="008E474E" w:rsidP="001A2332">
      <w:pPr>
        <w:rPr>
          <w:b/>
          <w:sz w:val="36"/>
          <w:szCs w:val="36"/>
        </w:rPr>
      </w:pPr>
      <w:r w:rsidRPr="00B671A0">
        <w:rPr>
          <w:b/>
          <w:noProof/>
          <w:sz w:val="36"/>
          <w:szCs w:val="36"/>
        </w:rPr>
        <mc:AlternateContent>
          <mc:Choice Requires="wps">
            <w:drawing>
              <wp:anchor distT="0" distB="0" distL="114300" distR="114300" simplePos="0" relativeHeight="251659264" behindDoc="1" locked="0" layoutInCell="1" allowOverlap="1" wp14:anchorId="28E8D582" wp14:editId="6F1991ED">
                <wp:simplePos x="0" y="0"/>
                <wp:positionH relativeFrom="margin">
                  <wp:align>right</wp:align>
                </wp:positionH>
                <wp:positionV relativeFrom="paragraph">
                  <wp:posOffset>141605</wp:posOffset>
                </wp:positionV>
                <wp:extent cx="7153275" cy="8763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7153275" cy="87630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23B38" id="Rectangle 1" o:spid="_x0000_s1026" style="position:absolute;margin-left:512.05pt;margin-top:11.15pt;width:563.25pt;height:69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" fillcolor="yellow" strokecolor="#243f60 [1604]" strokeweight="2pt">
                <w10:wrap anchorx="margin"/>
              </v:rect>
            </w:pict>
          </mc:Fallback>
        </mc:AlternateContent>
      </w:r>
    </w:p>
    <w:p w14:paraId="0E537AEF" w14:textId="0A010995" w:rsidR="00E96E88" w:rsidRPr="00B671A0" w:rsidRDefault="00E96E88" w:rsidP="001A2332">
      <w:pPr>
        <w:rPr>
          <w:b/>
          <w:sz w:val="36"/>
          <w:szCs w:val="36"/>
        </w:rPr>
      </w:pPr>
      <w:r w:rsidRPr="00B671A0">
        <w:rPr>
          <w:b/>
          <w:sz w:val="36"/>
          <w:szCs w:val="36"/>
        </w:rPr>
        <w:t>**THIS DOCUMENT MUST BE READ COMPLETELY</w:t>
      </w:r>
      <w:r w:rsidR="008E474E" w:rsidRPr="00B671A0">
        <w:rPr>
          <w:b/>
          <w:sz w:val="36"/>
          <w:szCs w:val="36"/>
        </w:rPr>
        <w:t xml:space="preserve"> AND ACKNOWLEDGED ON THE APPLICATION”</w:t>
      </w:r>
      <w:r w:rsidR="00BA498D" w:rsidRPr="00B671A0">
        <w:rPr>
          <w:b/>
          <w:sz w:val="36"/>
          <w:szCs w:val="36"/>
        </w:rPr>
        <w:t xml:space="preserve">. FAILURE TO </w:t>
      </w:r>
      <w:r w:rsidR="004C6295" w:rsidRPr="00B671A0">
        <w:rPr>
          <w:b/>
          <w:sz w:val="36"/>
          <w:szCs w:val="36"/>
        </w:rPr>
        <w:t>READ FULLY AND ABIDE BY RULES MAY RESULT IN SIGNIFICANT PENALTIES AND FEES.</w:t>
      </w:r>
    </w:p>
    <w:p w14:paraId="72A81B38" w14:textId="77777777" w:rsidR="001A2332" w:rsidRPr="00B671A0" w:rsidRDefault="001A2332" w:rsidP="001A2332">
      <w:pPr>
        <w:rPr>
          <w:b/>
          <w:sz w:val="36"/>
          <w:szCs w:val="36"/>
        </w:rPr>
      </w:pPr>
    </w:p>
    <w:p w14:paraId="72A81B39" w14:textId="7B8059FA" w:rsidR="001A2332" w:rsidRPr="00B671A0" w:rsidRDefault="001A2332" w:rsidP="001A2332">
      <w:pPr>
        <w:jc w:val="left"/>
        <w:rPr>
          <w:sz w:val="36"/>
          <w:szCs w:val="36"/>
          <w:u w:val="single"/>
        </w:rPr>
      </w:pPr>
      <w:r w:rsidRPr="00B671A0">
        <w:rPr>
          <w:b/>
          <w:sz w:val="36"/>
          <w:szCs w:val="36"/>
        </w:rPr>
        <w:t>Purpose:</w:t>
      </w:r>
      <w:r w:rsidR="00ED42BE" w:rsidRPr="00B671A0">
        <w:rPr>
          <w:b/>
          <w:sz w:val="36"/>
          <w:szCs w:val="36"/>
        </w:rPr>
        <w:t xml:space="preserve">  </w:t>
      </w:r>
      <w:r w:rsidRPr="00B671A0">
        <w:rPr>
          <w:sz w:val="36"/>
          <w:szCs w:val="36"/>
        </w:rPr>
        <w:t xml:space="preserve">The purpose of </w:t>
      </w:r>
      <w:r w:rsidR="004C6F9E" w:rsidRPr="00B671A0">
        <w:rPr>
          <w:sz w:val="36"/>
          <w:szCs w:val="36"/>
        </w:rPr>
        <w:t>Faith United Lutheran Church</w:t>
      </w:r>
      <w:r w:rsidR="00915338" w:rsidRPr="00B671A0">
        <w:rPr>
          <w:sz w:val="36"/>
          <w:szCs w:val="36"/>
        </w:rPr>
        <w:t>, hereafter referred to as “the Church”,</w:t>
      </w:r>
      <w:r w:rsidRPr="00B671A0">
        <w:rPr>
          <w:sz w:val="36"/>
          <w:szCs w:val="36"/>
        </w:rPr>
        <w:t xml:space="preserve"> buildings, grounds and equipment is to facilitate our ministry of making Christ know</w:t>
      </w:r>
      <w:r w:rsidR="00DF59AE" w:rsidRPr="00B671A0">
        <w:rPr>
          <w:sz w:val="36"/>
          <w:szCs w:val="36"/>
        </w:rPr>
        <w:t>n</w:t>
      </w:r>
      <w:r w:rsidRPr="00B671A0">
        <w:rPr>
          <w:sz w:val="36"/>
          <w:szCs w:val="36"/>
        </w:rPr>
        <w:t xml:space="preserve"> through worship, Christian education, evangelism, </w:t>
      </w:r>
      <w:r w:rsidR="000D07CC" w:rsidRPr="00B671A0">
        <w:rPr>
          <w:sz w:val="36"/>
          <w:szCs w:val="36"/>
        </w:rPr>
        <w:t>fellowship,</w:t>
      </w:r>
      <w:r w:rsidRPr="00B671A0">
        <w:rPr>
          <w:sz w:val="36"/>
          <w:szCs w:val="36"/>
        </w:rPr>
        <w:t xml:space="preserve"> and service, both to our congregation and to the surrounding community which we serve. The following policies and procedures are meant to regulate our corporate life, so that we may, in decency and good order, achieve our stated purpose.</w:t>
      </w:r>
      <w:r w:rsidR="000D07CC" w:rsidRPr="00B671A0">
        <w:rPr>
          <w:sz w:val="36"/>
          <w:szCs w:val="36"/>
        </w:rPr>
        <w:t xml:space="preserve"> </w:t>
      </w:r>
      <w:r w:rsidR="000D07CC" w:rsidRPr="00B671A0">
        <w:rPr>
          <w:sz w:val="36"/>
          <w:szCs w:val="36"/>
          <w:u w:val="single"/>
        </w:rPr>
        <w:t>This is our house, please respect it as you would your own home.</w:t>
      </w:r>
    </w:p>
    <w:p w14:paraId="72A81B3A" w14:textId="77777777" w:rsidR="001A2332" w:rsidRPr="00B671A0" w:rsidRDefault="001A2332" w:rsidP="001A2332">
      <w:pPr>
        <w:jc w:val="left"/>
        <w:rPr>
          <w:sz w:val="36"/>
          <w:szCs w:val="36"/>
        </w:rPr>
      </w:pPr>
    </w:p>
    <w:p w14:paraId="72A81B3B" w14:textId="77777777" w:rsidR="001A2332" w:rsidRPr="00B671A0" w:rsidRDefault="001A2332" w:rsidP="001A2332">
      <w:pPr>
        <w:jc w:val="left"/>
        <w:rPr>
          <w:b/>
          <w:sz w:val="36"/>
          <w:szCs w:val="36"/>
          <w:u w:val="single"/>
        </w:rPr>
      </w:pPr>
      <w:r w:rsidRPr="00B671A0">
        <w:rPr>
          <w:b/>
          <w:sz w:val="36"/>
          <w:szCs w:val="36"/>
          <w:u w:val="single"/>
        </w:rPr>
        <w:t>GENERAL GUIDELINES</w:t>
      </w:r>
    </w:p>
    <w:p w14:paraId="72A81B3C" w14:textId="77777777" w:rsidR="005271DA" w:rsidRPr="00B671A0" w:rsidRDefault="005271DA" w:rsidP="001A2332">
      <w:pPr>
        <w:jc w:val="left"/>
        <w:rPr>
          <w:sz w:val="36"/>
          <w:szCs w:val="36"/>
        </w:rPr>
      </w:pPr>
    </w:p>
    <w:p w14:paraId="72A81B3D" w14:textId="33DA5CC0" w:rsidR="001A2332" w:rsidRPr="00B671A0" w:rsidRDefault="00F60BEB" w:rsidP="009F046C">
      <w:pPr>
        <w:pStyle w:val="ListParagraph"/>
        <w:numPr>
          <w:ilvl w:val="0"/>
          <w:numId w:val="1"/>
        </w:numPr>
        <w:jc w:val="left"/>
        <w:rPr>
          <w:sz w:val="36"/>
          <w:szCs w:val="36"/>
        </w:rPr>
      </w:pPr>
      <w:r w:rsidRPr="00B671A0">
        <w:rPr>
          <w:sz w:val="36"/>
          <w:szCs w:val="36"/>
        </w:rPr>
        <w:t>The church’s</w:t>
      </w:r>
      <w:r w:rsidR="001A2332" w:rsidRPr="00B671A0">
        <w:rPr>
          <w:sz w:val="36"/>
          <w:szCs w:val="36"/>
        </w:rPr>
        <w:t xml:space="preserve"> facilities are not to be used for any commercial purposes. Fund raising activities, whether by the congregation, its committees or groups of the congregation must have approval of the Congregation Council prior to scheduling, </w:t>
      </w:r>
      <w:r w:rsidR="00144109" w:rsidRPr="00B671A0">
        <w:rPr>
          <w:sz w:val="36"/>
          <w:szCs w:val="36"/>
        </w:rPr>
        <w:t>promotion,</w:t>
      </w:r>
      <w:r w:rsidR="001A2332" w:rsidRPr="00B671A0">
        <w:rPr>
          <w:sz w:val="36"/>
          <w:szCs w:val="36"/>
        </w:rPr>
        <w:t xml:space="preserve"> and occurrence of the activity.</w:t>
      </w:r>
    </w:p>
    <w:p w14:paraId="72A81B3E" w14:textId="77777777" w:rsidR="009F046C" w:rsidRPr="00B671A0" w:rsidRDefault="009F046C" w:rsidP="009F046C">
      <w:pPr>
        <w:pStyle w:val="ListParagraph"/>
        <w:ind w:left="360"/>
        <w:jc w:val="left"/>
        <w:rPr>
          <w:sz w:val="36"/>
          <w:szCs w:val="36"/>
        </w:rPr>
      </w:pPr>
    </w:p>
    <w:p w14:paraId="72A81B3F" w14:textId="77777777" w:rsidR="009F046C" w:rsidRPr="00B671A0" w:rsidRDefault="009F046C" w:rsidP="009F046C">
      <w:pPr>
        <w:pStyle w:val="ListParagraph"/>
        <w:numPr>
          <w:ilvl w:val="0"/>
          <w:numId w:val="1"/>
        </w:numPr>
        <w:jc w:val="left"/>
        <w:rPr>
          <w:sz w:val="36"/>
          <w:szCs w:val="36"/>
        </w:rPr>
      </w:pPr>
      <w:r w:rsidRPr="00B671A0">
        <w:rPr>
          <w:sz w:val="36"/>
          <w:szCs w:val="36"/>
        </w:rPr>
        <w:t>Consumption of alcoholic beverages within the buildings or on the grounds is strictly forbidden. The only exceptions are for sacramental and other religious purposes.</w:t>
      </w:r>
    </w:p>
    <w:p w14:paraId="72A81B40" w14:textId="77777777" w:rsidR="009F046C" w:rsidRPr="00B671A0" w:rsidRDefault="009F046C" w:rsidP="009F046C">
      <w:pPr>
        <w:pStyle w:val="ListParagraph"/>
        <w:ind w:left="360"/>
        <w:jc w:val="left"/>
        <w:rPr>
          <w:sz w:val="36"/>
          <w:szCs w:val="36"/>
        </w:rPr>
      </w:pPr>
    </w:p>
    <w:p w14:paraId="72A81B41" w14:textId="27C30281" w:rsidR="009F046C" w:rsidRPr="00B671A0" w:rsidRDefault="009F046C" w:rsidP="009F046C">
      <w:pPr>
        <w:pStyle w:val="ListParagraph"/>
        <w:numPr>
          <w:ilvl w:val="0"/>
          <w:numId w:val="1"/>
        </w:numPr>
        <w:jc w:val="left"/>
        <w:rPr>
          <w:sz w:val="36"/>
          <w:szCs w:val="36"/>
        </w:rPr>
      </w:pPr>
      <w:r w:rsidRPr="00B671A0">
        <w:rPr>
          <w:sz w:val="36"/>
          <w:szCs w:val="36"/>
        </w:rPr>
        <w:t xml:space="preserve">All activities hosted by individual members or conducted by outside groups will be completed by </w:t>
      </w:r>
      <w:r w:rsidRPr="00B671A0">
        <w:rPr>
          <w:b/>
          <w:bCs/>
          <w:sz w:val="36"/>
          <w:szCs w:val="36"/>
        </w:rPr>
        <w:t>1</w:t>
      </w:r>
      <w:r w:rsidR="00C03A54" w:rsidRPr="00B671A0">
        <w:rPr>
          <w:b/>
          <w:bCs/>
          <w:sz w:val="36"/>
          <w:szCs w:val="36"/>
        </w:rPr>
        <w:t>0</w:t>
      </w:r>
      <w:r w:rsidRPr="00B671A0">
        <w:rPr>
          <w:b/>
          <w:bCs/>
          <w:sz w:val="36"/>
          <w:szCs w:val="36"/>
        </w:rPr>
        <w:t>:00 p.m.</w:t>
      </w:r>
      <w:r w:rsidRPr="00B671A0">
        <w:rPr>
          <w:sz w:val="36"/>
          <w:szCs w:val="36"/>
        </w:rPr>
        <w:t xml:space="preserve"> This includes all required cleanup activities.</w:t>
      </w:r>
    </w:p>
    <w:p w14:paraId="72A81B42" w14:textId="77777777" w:rsidR="009F046C" w:rsidRPr="00B671A0" w:rsidRDefault="009F046C" w:rsidP="009F046C">
      <w:pPr>
        <w:pStyle w:val="ListParagraph"/>
        <w:ind w:left="360"/>
        <w:jc w:val="left"/>
        <w:rPr>
          <w:sz w:val="36"/>
          <w:szCs w:val="36"/>
        </w:rPr>
      </w:pPr>
    </w:p>
    <w:p w14:paraId="72A81B44" w14:textId="610B7BBD" w:rsidR="009F046C" w:rsidRPr="00B671A0" w:rsidRDefault="00C03A54" w:rsidP="009F046C">
      <w:pPr>
        <w:pStyle w:val="ListParagraph"/>
        <w:numPr>
          <w:ilvl w:val="0"/>
          <w:numId w:val="1"/>
        </w:numPr>
        <w:jc w:val="left"/>
        <w:rPr>
          <w:sz w:val="36"/>
          <w:szCs w:val="36"/>
        </w:rPr>
      </w:pPr>
      <w:r w:rsidRPr="00B671A0">
        <w:rPr>
          <w:sz w:val="36"/>
          <w:szCs w:val="36"/>
        </w:rPr>
        <w:t>The Church</w:t>
      </w:r>
      <w:r w:rsidR="009F046C" w:rsidRPr="00B671A0">
        <w:rPr>
          <w:sz w:val="36"/>
          <w:szCs w:val="36"/>
        </w:rPr>
        <w:t xml:space="preserve"> is a smoke-free facility. </w:t>
      </w:r>
      <w:r w:rsidR="009F046C" w:rsidRPr="00B671A0">
        <w:rPr>
          <w:b/>
          <w:bCs/>
          <w:sz w:val="36"/>
          <w:szCs w:val="36"/>
        </w:rPr>
        <w:t>Smoking is not permitted anywhere within the buildings</w:t>
      </w:r>
      <w:r w:rsidR="009F046C" w:rsidRPr="00B671A0">
        <w:rPr>
          <w:sz w:val="36"/>
          <w:szCs w:val="36"/>
        </w:rPr>
        <w:t>. This is to include electronic smoking devices as well. When smoking outside the building</w:t>
      </w:r>
      <w:r w:rsidR="00BD2955" w:rsidRPr="00B671A0">
        <w:rPr>
          <w:sz w:val="36"/>
          <w:szCs w:val="36"/>
        </w:rPr>
        <w:t xml:space="preserve">, you must </w:t>
      </w:r>
      <w:r w:rsidR="00A02344" w:rsidRPr="00B671A0">
        <w:rPr>
          <w:sz w:val="36"/>
          <w:szCs w:val="36"/>
        </w:rPr>
        <w:t xml:space="preserve">remain at least 25 feet away from any entrance, exit, or open window. All </w:t>
      </w:r>
      <w:r w:rsidR="004D146F" w:rsidRPr="00B671A0">
        <w:rPr>
          <w:sz w:val="36"/>
          <w:szCs w:val="36"/>
        </w:rPr>
        <w:t>smoking debris MUST be disposed of in the supplied container.</w:t>
      </w:r>
    </w:p>
    <w:p w14:paraId="07DC9EC0" w14:textId="77777777" w:rsidR="009C44B3" w:rsidRPr="00B671A0" w:rsidRDefault="009C44B3" w:rsidP="009C44B3">
      <w:pPr>
        <w:pStyle w:val="ListParagraph"/>
        <w:rPr>
          <w:sz w:val="36"/>
          <w:szCs w:val="36"/>
        </w:rPr>
      </w:pPr>
    </w:p>
    <w:p w14:paraId="1096E505" w14:textId="66BE1470" w:rsidR="009C44B3" w:rsidRPr="00A2164B" w:rsidRDefault="009C44B3" w:rsidP="009F046C">
      <w:pPr>
        <w:pStyle w:val="ListParagraph"/>
        <w:numPr>
          <w:ilvl w:val="0"/>
          <w:numId w:val="1"/>
        </w:numPr>
        <w:jc w:val="left"/>
        <w:rPr>
          <w:color w:val="FF0000"/>
          <w:sz w:val="36"/>
          <w:szCs w:val="36"/>
          <w:highlight w:val="yellow"/>
        </w:rPr>
      </w:pPr>
      <w:r w:rsidRPr="00A2164B">
        <w:rPr>
          <w:b/>
          <w:bCs/>
          <w:color w:val="FF0000"/>
          <w:sz w:val="36"/>
          <w:szCs w:val="36"/>
          <w:highlight w:val="yellow"/>
        </w:rPr>
        <w:t>THE USE OF INFLATABLE DEVICES, SUCH AS BOUNCE HOUSES, IS STRICTLY FORBIDDEN IN OUR BUILDING</w:t>
      </w:r>
      <w:r w:rsidR="00AE2085" w:rsidRPr="00A2164B">
        <w:rPr>
          <w:b/>
          <w:bCs/>
          <w:color w:val="FF0000"/>
          <w:sz w:val="36"/>
          <w:szCs w:val="36"/>
          <w:highlight w:val="yellow"/>
        </w:rPr>
        <w:t xml:space="preserve"> BY OUR INSURANCE COMPANY.</w:t>
      </w:r>
    </w:p>
    <w:p w14:paraId="25A40557" w14:textId="77777777" w:rsidR="009C44B3" w:rsidRPr="00B671A0" w:rsidRDefault="009C44B3" w:rsidP="009C44B3">
      <w:pPr>
        <w:pStyle w:val="ListParagraph"/>
        <w:rPr>
          <w:sz w:val="36"/>
          <w:szCs w:val="36"/>
        </w:rPr>
      </w:pPr>
    </w:p>
    <w:p w14:paraId="22580427" w14:textId="16449B6E" w:rsidR="009C44B3" w:rsidRPr="00B671A0" w:rsidRDefault="009C44B3" w:rsidP="009F046C">
      <w:pPr>
        <w:pStyle w:val="ListParagraph"/>
        <w:numPr>
          <w:ilvl w:val="0"/>
          <w:numId w:val="1"/>
        </w:numPr>
        <w:jc w:val="left"/>
        <w:rPr>
          <w:sz w:val="36"/>
          <w:szCs w:val="36"/>
        </w:rPr>
      </w:pPr>
      <w:r w:rsidRPr="00B671A0">
        <w:rPr>
          <w:sz w:val="36"/>
          <w:szCs w:val="36"/>
        </w:rPr>
        <w:lastRenderedPageBreak/>
        <w:t xml:space="preserve">Tables and chairs are </w:t>
      </w:r>
      <w:r w:rsidRPr="00B671A0">
        <w:rPr>
          <w:sz w:val="36"/>
          <w:szCs w:val="36"/>
          <w:u w:val="single"/>
        </w:rPr>
        <w:t>the only items to be removed from the storage room by any renter</w:t>
      </w:r>
      <w:r w:rsidRPr="00B671A0">
        <w:rPr>
          <w:sz w:val="36"/>
          <w:szCs w:val="36"/>
        </w:rPr>
        <w:t xml:space="preserve">, other than members of the congregation. </w:t>
      </w:r>
      <w:proofErr w:type="gramStart"/>
      <w:r w:rsidRPr="00B671A0">
        <w:rPr>
          <w:sz w:val="36"/>
          <w:szCs w:val="36"/>
        </w:rPr>
        <w:t>Any</w:t>
      </w:r>
      <w:proofErr w:type="gramEnd"/>
      <w:r w:rsidRPr="00B671A0">
        <w:rPr>
          <w:sz w:val="36"/>
          <w:szCs w:val="36"/>
        </w:rPr>
        <w:t xml:space="preserve"> sports equipment does not belong to the church and, as such, the owners of the equipment can seek reimbursement for lost, damaged, or stolen items.</w:t>
      </w:r>
    </w:p>
    <w:p w14:paraId="0CC7D19C" w14:textId="77777777" w:rsidR="004D146F" w:rsidRPr="00B671A0" w:rsidRDefault="004D146F" w:rsidP="004D146F">
      <w:pPr>
        <w:jc w:val="left"/>
        <w:rPr>
          <w:sz w:val="36"/>
          <w:szCs w:val="36"/>
        </w:rPr>
      </w:pPr>
    </w:p>
    <w:p w14:paraId="72A81B45" w14:textId="77777777" w:rsidR="009F046C" w:rsidRPr="00B671A0" w:rsidRDefault="009F046C" w:rsidP="009F046C">
      <w:pPr>
        <w:pStyle w:val="ListParagraph"/>
        <w:numPr>
          <w:ilvl w:val="0"/>
          <w:numId w:val="1"/>
        </w:numPr>
        <w:jc w:val="left"/>
        <w:rPr>
          <w:sz w:val="36"/>
          <w:szCs w:val="36"/>
        </w:rPr>
      </w:pPr>
      <w:r w:rsidRPr="00B671A0">
        <w:rPr>
          <w:sz w:val="36"/>
          <w:szCs w:val="36"/>
        </w:rPr>
        <w:t>No alterations may be made to the buildings or equipment contained therein without prior written authorization of a staff member or the Congregation Council.</w:t>
      </w:r>
    </w:p>
    <w:p w14:paraId="72A81B46" w14:textId="77777777" w:rsidR="009F046C" w:rsidRPr="00B671A0" w:rsidRDefault="009F046C" w:rsidP="009F046C">
      <w:pPr>
        <w:pStyle w:val="ListParagraph"/>
        <w:ind w:left="360"/>
        <w:jc w:val="left"/>
        <w:rPr>
          <w:sz w:val="36"/>
          <w:szCs w:val="36"/>
        </w:rPr>
      </w:pPr>
    </w:p>
    <w:p w14:paraId="72A81B47" w14:textId="46CA4CA7" w:rsidR="009F046C" w:rsidRDefault="009F046C" w:rsidP="009F046C">
      <w:pPr>
        <w:pStyle w:val="ListParagraph"/>
        <w:numPr>
          <w:ilvl w:val="0"/>
          <w:numId w:val="1"/>
        </w:numPr>
        <w:jc w:val="left"/>
        <w:rPr>
          <w:sz w:val="36"/>
          <w:szCs w:val="36"/>
        </w:rPr>
      </w:pPr>
      <w:r w:rsidRPr="00B671A0">
        <w:rPr>
          <w:sz w:val="36"/>
          <w:szCs w:val="36"/>
        </w:rPr>
        <w:t xml:space="preserve">Decorations or other materials used for an event will not be attached to the building or to the equipment contained therein in such a way as to alter or deface the building, the </w:t>
      </w:r>
      <w:r w:rsidR="002B6335" w:rsidRPr="00B671A0">
        <w:rPr>
          <w:sz w:val="36"/>
          <w:szCs w:val="36"/>
        </w:rPr>
        <w:t>grounds,</w:t>
      </w:r>
      <w:r w:rsidRPr="00B671A0">
        <w:rPr>
          <w:sz w:val="36"/>
          <w:szCs w:val="36"/>
        </w:rPr>
        <w:t xml:space="preserve"> or the equipment of </w:t>
      </w:r>
      <w:r w:rsidR="00C03A54" w:rsidRPr="00B671A0">
        <w:rPr>
          <w:sz w:val="36"/>
          <w:szCs w:val="36"/>
        </w:rPr>
        <w:t>The</w:t>
      </w:r>
      <w:r w:rsidRPr="00B671A0">
        <w:rPr>
          <w:sz w:val="36"/>
          <w:szCs w:val="36"/>
        </w:rPr>
        <w:t xml:space="preserve"> Church.</w:t>
      </w:r>
    </w:p>
    <w:p w14:paraId="1661E831" w14:textId="77777777" w:rsidR="00E43F2D" w:rsidRPr="00E43F2D" w:rsidRDefault="00E43F2D" w:rsidP="00E43F2D">
      <w:pPr>
        <w:jc w:val="left"/>
        <w:rPr>
          <w:sz w:val="36"/>
          <w:szCs w:val="36"/>
        </w:rPr>
      </w:pPr>
    </w:p>
    <w:p w14:paraId="72A81B49" w14:textId="4E2D536B" w:rsidR="009F046C" w:rsidRPr="00B671A0" w:rsidRDefault="009F046C" w:rsidP="009F046C">
      <w:pPr>
        <w:pStyle w:val="ListParagraph"/>
        <w:numPr>
          <w:ilvl w:val="0"/>
          <w:numId w:val="1"/>
        </w:numPr>
        <w:jc w:val="left"/>
        <w:rPr>
          <w:sz w:val="36"/>
          <w:szCs w:val="36"/>
        </w:rPr>
      </w:pPr>
      <w:r w:rsidRPr="00B671A0">
        <w:rPr>
          <w:sz w:val="36"/>
          <w:szCs w:val="36"/>
        </w:rPr>
        <w:t xml:space="preserve">No church furnishings shall be moved either temporarily or permanently without the approval of the pastor, another staff </w:t>
      </w:r>
      <w:r w:rsidR="00697608" w:rsidRPr="00B671A0">
        <w:rPr>
          <w:sz w:val="36"/>
          <w:szCs w:val="36"/>
        </w:rPr>
        <w:t>person,</w:t>
      </w:r>
      <w:r w:rsidRPr="00B671A0">
        <w:rPr>
          <w:sz w:val="36"/>
          <w:szCs w:val="36"/>
        </w:rPr>
        <w:t xml:space="preserve"> or the Congregation Council.</w:t>
      </w:r>
    </w:p>
    <w:p w14:paraId="72A81B4A" w14:textId="77777777" w:rsidR="009F046C" w:rsidRPr="00B671A0" w:rsidRDefault="009F046C" w:rsidP="009F046C">
      <w:pPr>
        <w:pStyle w:val="ListParagraph"/>
        <w:ind w:left="360"/>
        <w:jc w:val="left"/>
        <w:rPr>
          <w:sz w:val="36"/>
          <w:szCs w:val="36"/>
        </w:rPr>
      </w:pPr>
    </w:p>
    <w:p w14:paraId="72A81B4B" w14:textId="77777777" w:rsidR="0096225C" w:rsidRPr="00B671A0" w:rsidRDefault="009F046C" w:rsidP="002A369F">
      <w:pPr>
        <w:pStyle w:val="ListParagraph"/>
        <w:numPr>
          <w:ilvl w:val="0"/>
          <w:numId w:val="1"/>
        </w:numPr>
        <w:jc w:val="left"/>
        <w:rPr>
          <w:sz w:val="36"/>
          <w:szCs w:val="36"/>
        </w:rPr>
      </w:pPr>
      <w:r w:rsidRPr="00B671A0">
        <w:rPr>
          <w:sz w:val="36"/>
          <w:szCs w:val="36"/>
        </w:rPr>
        <w:t>Any gift or memorial which attaches to or in any way alters the substance or appearance of the buildings or grounds must have approval of the Congregation Council before purchase or acceptanc</w:t>
      </w:r>
      <w:r w:rsidR="0096225C" w:rsidRPr="00B671A0">
        <w:rPr>
          <w:sz w:val="36"/>
          <w:szCs w:val="36"/>
        </w:rPr>
        <w:t>e.</w:t>
      </w:r>
    </w:p>
    <w:p w14:paraId="72A81B4C" w14:textId="77777777" w:rsidR="0096225C" w:rsidRPr="00B671A0" w:rsidRDefault="0096225C" w:rsidP="0096225C">
      <w:pPr>
        <w:pStyle w:val="ListParagraph"/>
        <w:rPr>
          <w:sz w:val="36"/>
          <w:szCs w:val="36"/>
        </w:rPr>
      </w:pPr>
    </w:p>
    <w:p w14:paraId="72A81B4D" w14:textId="6FBBDC31" w:rsidR="0096225C" w:rsidRPr="00B671A0" w:rsidRDefault="0096225C" w:rsidP="002A369F">
      <w:pPr>
        <w:pStyle w:val="ListParagraph"/>
        <w:numPr>
          <w:ilvl w:val="0"/>
          <w:numId w:val="1"/>
        </w:numPr>
        <w:jc w:val="left"/>
        <w:rPr>
          <w:sz w:val="36"/>
          <w:szCs w:val="36"/>
        </w:rPr>
      </w:pPr>
      <w:r w:rsidRPr="00B671A0">
        <w:rPr>
          <w:sz w:val="36"/>
          <w:szCs w:val="36"/>
        </w:rPr>
        <w:t xml:space="preserve">Any individual and/or group agrees to </w:t>
      </w:r>
      <w:r w:rsidR="006A792F" w:rsidRPr="00B671A0">
        <w:rPr>
          <w:sz w:val="36"/>
          <w:szCs w:val="36"/>
        </w:rPr>
        <w:t xml:space="preserve">accept liability </w:t>
      </w:r>
      <w:r w:rsidRPr="00B671A0">
        <w:rPr>
          <w:sz w:val="36"/>
          <w:szCs w:val="36"/>
        </w:rPr>
        <w:t>for any injury</w:t>
      </w:r>
      <w:r w:rsidR="002769F3" w:rsidRPr="00B671A0">
        <w:rPr>
          <w:sz w:val="36"/>
          <w:szCs w:val="36"/>
        </w:rPr>
        <w:t xml:space="preserve">, </w:t>
      </w:r>
      <w:r w:rsidRPr="00B671A0">
        <w:rPr>
          <w:sz w:val="36"/>
          <w:szCs w:val="36"/>
        </w:rPr>
        <w:t>accident</w:t>
      </w:r>
      <w:r w:rsidR="002769F3" w:rsidRPr="00B671A0">
        <w:rPr>
          <w:sz w:val="36"/>
          <w:szCs w:val="36"/>
        </w:rPr>
        <w:t>, or disease</w:t>
      </w:r>
      <w:r w:rsidRPr="00B671A0">
        <w:rPr>
          <w:sz w:val="36"/>
          <w:szCs w:val="36"/>
        </w:rPr>
        <w:t xml:space="preserve"> that </w:t>
      </w:r>
      <w:r w:rsidR="00B653D7" w:rsidRPr="00B671A0">
        <w:rPr>
          <w:sz w:val="36"/>
          <w:szCs w:val="36"/>
        </w:rPr>
        <w:t xml:space="preserve">occurs </w:t>
      </w:r>
      <w:r w:rsidR="002B754F" w:rsidRPr="00B671A0">
        <w:rPr>
          <w:sz w:val="36"/>
          <w:szCs w:val="36"/>
        </w:rPr>
        <w:t>because of</w:t>
      </w:r>
      <w:r w:rsidR="00B653D7" w:rsidRPr="00B671A0">
        <w:rPr>
          <w:sz w:val="36"/>
          <w:szCs w:val="36"/>
        </w:rPr>
        <w:t xml:space="preserve"> participation in any group activity</w:t>
      </w:r>
      <w:r w:rsidRPr="00B671A0">
        <w:rPr>
          <w:sz w:val="36"/>
          <w:szCs w:val="36"/>
        </w:rPr>
        <w:t xml:space="preserve"> on or in church property</w:t>
      </w:r>
      <w:r w:rsidR="006A792F" w:rsidRPr="00B671A0">
        <w:rPr>
          <w:sz w:val="36"/>
          <w:szCs w:val="36"/>
        </w:rPr>
        <w:t xml:space="preserve"> during their </w:t>
      </w:r>
      <w:r w:rsidR="001F52CC" w:rsidRPr="00B671A0">
        <w:rPr>
          <w:sz w:val="36"/>
          <w:szCs w:val="36"/>
        </w:rPr>
        <w:t>event</w:t>
      </w:r>
      <w:r w:rsidR="002B754F" w:rsidRPr="00B671A0">
        <w:rPr>
          <w:sz w:val="36"/>
          <w:szCs w:val="36"/>
        </w:rPr>
        <w:t>.</w:t>
      </w:r>
    </w:p>
    <w:p w14:paraId="3AA10824" w14:textId="77777777" w:rsidR="00AE2085" w:rsidRPr="00B671A0" w:rsidRDefault="00AE2085" w:rsidP="00AE2085">
      <w:pPr>
        <w:pStyle w:val="ListParagraph"/>
        <w:rPr>
          <w:sz w:val="36"/>
          <w:szCs w:val="36"/>
        </w:rPr>
      </w:pPr>
    </w:p>
    <w:p w14:paraId="47F26F34" w14:textId="61D95F23" w:rsidR="00AE2085" w:rsidRPr="00B671A0" w:rsidRDefault="00AE2085" w:rsidP="00AE2085">
      <w:pPr>
        <w:jc w:val="left"/>
        <w:rPr>
          <w:sz w:val="36"/>
          <w:szCs w:val="36"/>
        </w:rPr>
      </w:pPr>
    </w:p>
    <w:p w14:paraId="72A81B52" w14:textId="77777777" w:rsidR="009C57A2" w:rsidRPr="00B671A0" w:rsidRDefault="009C57A2" w:rsidP="001A2332">
      <w:pPr>
        <w:jc w:val="left"/>
        <w:rPr>
          <w:b/>
          <w:sz w:val="36"/>
          <w:szCs w:val="36"/>
          <w:u w:val="single"/>
        </w:rPr>
      </w:pPr>
      <w:r w:rsidRPr="00B671A0">
        <w:rPr>
          <w:b/>
          <w:sz w:val="36"/>
          <w:szCs w:val="36"/>
          <w:u w:val="single"/>
        </w:rPr>
        <w:t>RELIGIOUS EVENTS GUIDELINES</w:t>
      </w:r>
    </w:p>
    <w:p w14:paraId="72A81B53" w14:textId="77777777" w:rsidR="009C57A2" w:rsidRPr="00B671A0" w:rsidRDefault="009C57A2" w:rsidP="001A2332">
      <w:pPr>
        <w:jc w:val="left"/>
        <w:rPr>
          <w:b/>
          <w:sz w:val="36"/>
          <w:szCs w:val="36"/>
        </w:rPr>
      </w:pPr>
    </w:p>
    <w:p w14:paraId="72A81B54" w14:textId="77777777" w:rsidR="009C57A2" w:rsidRPr="00B671A0" w:rsidRDefault="009F046C" w:rsidP="009F046C">
      <w:pPr>
        <w:jc w:val="left"/>
        <w:rPr>
          <w:b/>
          <w:sz w:val="36"/>
          <w:szCs w:val="36"/>
        </w:rPr>
      </w:pPr>
      <w:r w:rsidRPr="00B671A0">
        <w:rPr>
          <w:b/>
          <w:sz w:val="36"/>
          <w:szCs w:val="36"/>
        </w:rPr>
        <w:t>Weddings</w:t>
      </w:r>
    </w:p>
    <w:p w14:paraId="72A81B55" w14:textId="77777777" w:rsidR="009F046C" w:rsidRPr="00B671A0" w:rsidRDefault="009F046C" w:rsidP="009F046C">
      <w:pPr>
        <w:jc w:val="left"/>
        <w:rPr>
          <w:b/>
          <w:sz w:val="36"/>
          <w:szCs w:val="36"/>
        </w:rPr>
      </w:pPr>
    </w:p>
    <w:p w14:paraId="72A81B58" w14:textId="7C83C786" w:rsidR="009F046C" w:rsidRPr="00B671A0" w:rsidRDefault="009F046C" w:rsidP="009F046C">
      <w:pPr>
        <w:pStyle w:val="ListParagraph"/>
        <w:numPr>
          <w:ilvl w:val="0"/>
          <w:numId w:val="4"/>
        </w:numPr>
        <w:jc w:val="left"/>
        <w:rPr>
          <w:sz w:val="36"/>
          <w:szCs w:val="36"/>
        </w:rPr>
      </w:pPr>
      <w:r w:rsidRPr="00B671A0">
        <w:rPr>
          <w:sz w:val="36"/>
          <w:szCs w:val="36"/>
        </w:rPr>
        <w:t xml:space="preserve">Weddings for non-members will be at the discretion of the pastor. For non-members there is a fee for the use of the </w:t>
      </w:r>
      <w:r w:rsidR="00FF6EDF">
        <w:rPr>
          <w:sz w:val="36"/>
          <w:szCs w:val="36"/>
        </w:rPr>
        <w:t>facilities and may be found in the Wedding Manual</w:t>
      </w:r>
      <w:r w:rsidRPr="00B671A0">
        <w:rPr>
          <w:sz w:val="36"/>
          <w:szCs w:val="36"/>
        </w:rPr>
        <w:t>. In special circumstances non-member fees may be reduced or waived by the action of the Congregation Council.</w:t>
      </w:r>
    </w:p>
    <w:p w14:paraId="72A81B59" w14:textId="77777777" w:rsidR="009F046C" w:rsidRPr="00B671A0" w:rsidRDefault="009F046C" w:rsidP="009F046C">
      <w:pPr>
        <w:jc w:val="left"/>
        <w:rPr>
          <w:sz w:val="36"/>
          <w:szCs w:val="36"/>
        </w:rPr>
      </w:pPr>
    </w:p>
    <w:p w14:paraId="6453E105" w14:textId="77777777" w:rsidR="00FF6EDF" w:rsidRDefault="00FF6EDF">
      <w:pPr>
        <w:rPr>
          <w:b/>
          <w:sz w:val="36"/>
          <w:szCs w:val="36"/>
        </w:rPr>
      </w:pPr>
      <w:r>
        <w:rPr>
          <w:b/>
          <w:sz w:val="36"/>
          <w:szCs w:val="36"/>
        </w:rPr>
        <w:br w:type="page"/>
      </w:r>
    </w:p>
    <w:p w14:paraId="72A81B5A" w14:textId="668A57B6" w:rsidR="009F046C" w:rsidRPr="00B671A0" w:rsidRDefault="009F046C" w:rsidP="009F046C">
      <w:pPr>
        <w:jc w:val="left"/>
        <w:rPr>
          <w:b/>
          <w:sz w:val="36"/>
          <w:szCs w:val="36"/>
        </w:rPr>
      </w:pPr>
      <w:r w:rsidRPr="00B671A0">
        <w:rPr>
          <w:b/>
          <w:sz w:val="36"/>
          <w:szCs w:val="36"/>
        </w:rPr>
        <w:lastRenderedPageBreak/>
        <w:t>Funerals</w:t>
      </w:r>
    </w:p>
    <w:p w14:paraId="72A81B5B" w14:textId="77777777" w:rsidR="009F046C" w:rsidRPr="00B671A0" w:rsidRDefault="009F046C" w:rsidP="009F046C">
      <w:pPr>
        <w:jc w:val="left"/>
        <w:rPr>
          <w:b/>
          <w:sz w:val="36"/>
          <w:szCs w:val="36"/>
        </w:rPr>
      </w:pPr>
    </w:p>
    <w:p w14:paraId="72A81B5C" w14:textId="77777777" w:rsidR="009F046C" w:rsidRPr="00B671A0" w:rsidRDefault="009F046C" w:rsidP="009F046C">
      <w:pPr>
        <w:pStyle w:val="ListParagraph"/>
        <w:numPr>
          <w:ilvl w:val="0"/>
          <w:numId w:val="5"/>
        </w:numPr>
        <w:jc w:val="left"/>
        <w:rPr>
          <w:sz w:val="36"/>
          <w:szCs w:val="36"/>
        </w:rPr>
      </w:pPr>
      <w:r w:rsidRPr="00B671A0">
        <w:rPr>
          <w:sz w:val="36"/>
          <w:szCs w:val="36"/>
        </w:rPr>
        <w:t>The church building will be available for funerals of members and non-members without charge.</w:t>
      </w:r>
    </w:p>
    <w:p w14:paraId="72A81B5D" w14:textId="77777777" w:rsidR="00B44B29" w:rsidRPr="00B671A0" w:rsidRDefault="00B44B29" w:rsidP="00B44B29">
      <w:pPr>
        <w:pStyle w:val="ListParagraph"/>
        <w:jc w:val="left"/>
        <w:rPr>
          <w:sz w:val="36"/>
          <w:szCs w:val="36"/>
        </w:rPr>
      </w:pPr>
    </w:p>
    <w:p w14:paraId="72A81B5E" w14:textId="00EC58FB" w:rsidR="009F046C" w:rsidRDefault="009F046C" w:rsidP="009F046C">
      <w:pPr>
        <w:pStyle w:val="ListParagraph"/>
        <w:numPr>
          <w:ilvl w:val="0"/>
          <w:numId w:val="5"/>
        </w:numPr>
        <w:jc w:val="left"/>
        <w:rPr>
          <w:sz w:val="36"/>
          <w:szCs w:val="36"/>
        </w:rPr>
      </w:pPr>
      <w:r w:rsidRPr="00B671A0">
        <w:rPr>
          <w:sz w:val="36"/>
          <w:szCs w:val="36"/>
        </w:rPr>
        <w:t xml:space="preserve">Funerals for non-members are unusual and are at the discretion of the </w:t>
      </w:r>
      <w:r w:rsidR="00B44B29" w:rsidRPr="00B671A0">
        <w:rPr>
          <w:sz w:val="36"/>
          <w:szCs w:val="36"/>
        </w:rPr>
        <w:t>pastor and/or the Congregation Council. It is understood that only Christian funeral ceremonies will be allowed within the building.</w:t>
      </w:r>
    </w:p>
    <w:p w14:paraId="553D7164" w14:textId="77777777" w:rsidR="00FF6EDF" w:rsidRPr="00FF6EDF" w:rsidRDefault="00FF6EDF" w:rsidP="00FF6EDF">
      <w:pPr>
        <w:pStyle w:val="ListParagraph"/>
        <w:rPr>
          <w:sz w:val="36"/>
          <w:szCs w:val="36"/>
        </w:rPr>
      </w:pPr>
    </w:p>
    <w:p w14:paraId="061E58B3" w14:textId="76CFD116" w:rsidR="00FF6EDF" w:rsidRPr="00B671A0" w:rsidRDefault="00FF6EDF" w:rsidP="009F046C">
      <w:pPr>
        <w:pStyle w:val="ListParagraph"/>
        <w:numPr>
          <w:ilvl w:val="0"/>
          <w:numId w:val="5"/>
        </w:numPr>
        <w:jc w:val="left"/>
        <w:rPr>
          <w:sz w:val="36"/>
          <w:szCs w:val="36"/>
        </w:rPr>
      </w:pPr>
      <w:r>
        <w:rPr>
          <w:sz w:val="36"/>
          <w:szCs w:val="36"/>
        </w:rPr>
        <w:t>You may provide your own minister for the funeral at the discretion of the Faith United Lutheran Church minister.</w:t>
      </w:r>
    </w:p>
    <w:p w14:paraId="72A81B5F" w14:textId="77777777" w:rsidR="00B44B29" w:rsidRPr="00B671A0" w:rsidRDefault="00B44B29" w:rsidP="00B44B29">
      <w:pPr>
        <w:jc w:val="left"/>
        <w:rPr>
          <w:sz w:val="36"/>
          <w:szCs w:val="36"/>
        </w:rPr>
      </w:pPr>
    </w:p>
    <w:p w14:paraId="72A81B60" w14:textId="77777777" w:rsidR="00B44B29" w:rsidRPr="00B671A0" w:rsidRDefault="00B44B29" w:rsidP="00B44B29">
      <w:pPr>
        <w:jc w:val="left"/>
        <w:rPr>
          <w:b/>
          <w:sz w:val="36"/>
          <w:szCs w:val="36"/>
        </w:rPr>
      </w:pPr>
      <w:r w:rsidRPr="00B671A0">
        <w:rPr>
          <w:b/>
          <w:sz w:val="36"/>
          <w:szCs w:val="36"/>
        </w:rPr>
        <w:t>Other Religious Events</w:t>
      </w:r>
    </w:p>
    <w:p w14:paraId="72A81B61" w14:textId="77777777" w:rsidR="00B44B29" w:rsidRPr="00B671A0" w:rsidRDefault="00B44B29" w:rsidP="00B44B29">
      <w:pPr>
        <w:jc w:val="left"/>
        <w:rPr>
          <w:b/>
          <w:sz w:val="36"/>
          <w:szCs w:val="36"/>
        </w:rPr>
      </w:pPr>
    </w:p>
    <w:p w14:paraId="72A81B62" w14:textId="77777777" w:rsidR="00B44B29" w:rsidRPr="00B671A0" w:rsidRDefault="00B44B29" w:rsidP="00B44B29">
      <w:pPr>
        <w:pStyle w:val="ListParagraph"/>
        <w:numPr>
          <w:ilvl w:val="0"/>
          <w:numId w:val="6"/>
        </w:numPr>
        <w:jc w:val="left"/>
        <w:rPr>
          <w:sz w:val="36"/>
          <w:szCs w:val="36"/>
        </w:rPr>
      </w:pPr>
      <w:r w:rsidRPr="00B671A0">
        <w:rPr>
          <w:sz w:val="36"/>
          <w:szCs w:val="36"/>
        </w:rPr>
        <w:t>The church building is available for other religious events at the discretion of the pastor and/or the Congregation Council.</w:t>
      </w:r>
    </w:p>
    <w:p w14:paraId="72A81B63" w14:textId="77777777" w:rsidR="00B44B29" w:rsidRPr="00B671A0" w:rsidRDefault="00B44B29" w:rsidP="00B44B29">
      <w:pPr>
        <w:pStyle w:val="ListParagraph"/>
        <w:jc w:val="left"/>
        <w:rPr>
          <w:sz w:val="36"/>
          <w:szCs w:val="36"/>
        </w:rPr>
      </w:pPr>
    </w:p>
    <w:p w14:paraId="72A81B64" w14:textId="77777777" w:rsidR="00B44B29" w:rsidRPr="00B671A0" w:rsidRDefault="00B44B29" w:rsidP="00B44B29">
      <w:pPr>
        <w:pStyle w:val="ListParagraph"/>
        <w:numPr>
          <w:ilvl w:val="0"/>
          <w:numId w:val="6"/>
        </w:numPr>
        <w:jc w:val="left"/>
        <w:rPr>
          <w:sz w:val="36"/>
          <w:szCs w:val="36"/>
        </w:rPr>
      </w:pPr>
      <w:r w:rsidRPr="00B671A0">
        <w:rPr>
          <w:sz w:val="36"/>
          <w:szCs w:val="36"/>
        </w:rPr>
        <w:t>Non-member fees (see “Fee Schedule”) may be reduced or waived by the action of the Congregation Council.</w:t>
      </w:r>
    </w:p>
    <w:p w14:paraId="72A81B65" w14:textId="77777777" w:rsidR="00B44B29" w:rsidRPr="00B671A0" w:rsidRDefault="00B44B29" w:rsidP="00B44B29">
      <w:pPr>
        <w:pStyle w:val="ListParagraph"/>
        <w:jc w:val="left"/>
        <w:rPr>
          <w:sz w:val="36"/>
          <w:szCs w:val="36"/>
        </w:rPr>
      </w:pPr>
    </w:p>
    <w:p w14:paraId="72A81B66" w14:textId="62F08888" w:rsidR="00B44B29" w:rsidRPr="00B671A0" w:rsidRDefault="00B44B29" w:rsidP="00B44B29">
      <w:pPr>
        <w:pStyle w:val="ListParagraph"/>
        <w:numPr>
          <w:ilvl w:val="0"/>
          <w:numId w:val="6"/>
        </w:numPr>
        <w:jc w:val="left"/>
        <w:rPr>
          <w:sz w:val="36"/>
          <w:szCs w:val="36"/>
        </w:rPr>
      </w:pPr>
      <w:r w:rsidRPr="00B671A0">
        <w:rPr>
          <w:sz w:val="36"/>
          <w:szCs w:val="36"/>
        </w:rPr>
        <w:t xml:space="preserve">As a member of the Northwestern Ohio Synod of the ELCA, fees for the use of </w:t>
      </w:r>
      <w:r w:rsidR="00FE1D5D" w:rsidRPr="00B671A0">
        <w:rPr>
          <w:sz w:val="36"/>
          <w:szCs w:val="36"/>
        </w:rPr>
        <w:t xml:space="preserve">the Church’s </w:t>
      </w:r>
      <w:r w:rsidRPr="00B671A0">
        <w:rPr>
          <w:sz w:val="36"/>
          <w:szCs w:val="36"/>
        </w:rPr>
        <w:t xml:space="preserve">building ordinarily will be waived for any congregation or auxiliary organization of the ELCA, the Northwestern Ohio Synod or the national church body itself. </w:t>
      </w:r>
    </w:p>
    <w:p w14:paraId="72A81B67" w14:textId="77777777" w:rsidR="00B44B29" w:rsidRPr="00B671A0" w:rsidRDefault="00B44B29">
      <w:pPr>
        <w:rPr>
          <w:sz w:val="36"/>
          <w:szCs w:val="36"/>
        </w:rPr>
      </w:pPr>
      <w:r w:rsidRPr="00B671A0">
        <w:rPr>
          <w:sz w:val="36"/>
          <w:szCs w:val="36"/>
        </w:rPr>
        <w:br w:type="page"/>
      </w:r>
    </w:p>
    <w:p w14:paraId="72A81BA6" w14:textId="77777777" w:rsidR="006418C8" w:rsidRPr="00B671A0" w:rsidRDefault="00A62E69" w:rsidP="007A0506">
      <w:pPr>
        <w:jc w:val="both"/>
        <w:rPr>
          <w:b/>
          <w:sz w:val="36"/>
          <w:szCs w:val="36"/>
          <w:u w:val="single"/>
        </w:rPr>
      </w:pPr>
      <w:r w:rsidRPr="00B671A0">
        <w:rPr>
          <w:b/>
          <w:sz w:val="36"/>
          <w:szCs w:val="36"/>
          <w:u w:val="single"/>
        </w:rPr>
        <w:lastRenderedPageBreak/>
        <w:t>BUILDING USE BY NON-MEMBERS</w:t>
      </w:r>
    </w:p>
    <w:p w14:paraId="72A81BA7" w14:textId="77777777" w:rsidR="00A62E69" w:rsidRPr="00B671A0" w:rsidRDefault="00A62E69" w:rsidP="007A0506">
      <w:pPr>
        <w:jc w:val="both"/>
        <w:rPr>
          <w:b/>
          <w:sz w:val="36"/>
          <w:szCs w:val="36"/>
        </w:rPr>
      </w:pPr>
    </w:p>
    <w:p w14:paraId="72A81BA8" w14:textId="58E31A4B" w:rsidR="00B06ED3" w:rsidRPr="00B671A0" w:rsidRDefault="00B06ED3" w:rsidP="00B06ED3">
      <w:pPr>
        <w:jc w:val="both"/>
        <w:rPr>
          <w:sz w:val="36"/>
          <w:szCs w:val="36"/>
        </w:rPr>
      </w:pPr>
      <w:r w:rsidRPr="00B671A0">
        <w:rPr>
          <w:sz w:val="36"/>
          <w:szCs w:val="36"/>
        </w:rPr>
        <w:t xml:space="preserve">In the spirit of evangelism, the building, </w:t>
      </w:r>
      <w:r w:rsidR="000470FF" w:rsidRPr="00B671A0">
        <w:rPr>
          <w:sz w:val="36"/>
          <w:szCs w:val="36"/>
        </w:rPr>
        <w:t>grounds,</w:t>
      </w:r>
      <w:r w:rsidRPr="00B671A0">
        <w:rPr>
          <w:sz w:val="36"/>
          <w:szCs w:val="36"/>
        </w:rPr>
        <w:t xml:space="preserve"> and equipment of </w:t>
      </w:r>
      <w:r w:rsidR="0028144E" w:rsidRPr="00B671A0">
        <w:rPr>
          <w:sz w:val="36"/>
          <w:szCs w:val="36"/>
        </w:rPr>
        <w:t xml:space="preserve">The </w:t>
      </w:r>
      <w:r w:rsidRPr="00B671A0">
        <w:rPr>
          <w:sz w:val="36"/>
          <w:szCs w:val="36"/>
        </w:rPr>
        <w:t xml:space="preserve">Church may be made available to non-member and community groups. Because the building, grounds and equipment of </w:t>
      </w:r>
      <w:r w:rsidR="0028144E" w:rsidRPr="00B671A0">
        <w:rPr>
          <w:sz w:val="36"/>
          <w:szCs w:val="36"/>
        </w:rPr>
        <w:t>The Church</w:t>
      </w:r>
      <w:r w:rsidRPr="00B671A0">
        <w:rPr>
          <w:sz w:val="36"/>
          <w:szCs w:val="36"/>
        </w:rPr>
        <w:t xml:space="preserve"> are dedicated to the glory of God and the proclamation of the Gospel of Jesus Christ, in all cases of use by non-members, individuals or groups, the</w:t>
      </w:r>
      <w:r w:rsidR="0028144E" w:rsidRPr="00B671A0">
        <w:rPr>
          <w:sz w:val="36"/>
          <w:szCs w:val="36"/>
        </w:rPr>
        <w:t xml:space="preserve"> Church</w:t>
      </w:r>
      <w:r w:rsidRPr="00B671A0">
        <w:rPr>
          <w:sz w:val="36"/>
          <w:szCs w:val="36"/>
        </w:rPr>
        <w:t xml:space="preserve"> Congregation Council reserves the following rights:</w:t>
      </w:r>
    </w:p>
    <w:p w14:paraId="72A81BA9" w14:textId="77777777" w:rsidR="00B06ED3" w:rsidRPr="00B671A0" w:rsidRDefault="00B06ED3" w:rsidP="00B06ED3">
      <w:pPr>
        <w:jc w:val="both"/>
        <w:rPr>
          <w:sz w:val="36"/>
          <w:szCs w:val="36"/>
        </w:rPr>
      </w:pPr>
    </w:p>
    <w:p w14:paraId="72A81BAA" w14:textId="1B6AF339" w:rsidR="00B06ED3" w:rsidRPr="00B671A0" w:rsidRDefault="00B06ED3" w:rsidP="00B06ED3">
      <w:pPr>
        <w:pStyle w:val="ListParagraph"/>
        <w:numPr>
          <w:ilvl w:val="0"/>
          <w:numId w:val="10"/>
        </w:numPr>
        <w:jc w:val="both"/>
        <w:rPr>
          <w:sz w:val="36"/>
          <w:szCs w:val="36"/>
        </w:rPr>
      </w:pPr>
      <w:r w:rsidRPr="00B671A0">
        <w:rPr>
          <w:sz w:val="36"/>
          <w:szCs w:val="36"/>
        </w:rPr>
        <w:t>The Congregation Council reserves the right to approve requests from individuals or groups whose philosophy and intent is consistent with that of the</w:t>
      </w:r>
      <w:r w:rsidR="0028144E" w:rsidRPr="00B671A0">
        <w:rPr>
          <w:sz w:val="36"/>
          <w:szCs w:val="36"/>
        </w:rPr>
        <w:t xml:space="preserve"> Church</w:t>
      </w:r>
      <w:r w:rsidRPr="00B671A0">
        <w:rPr>
          <w:sz w:val="36"/>
          <w:szCs w:val="36"/>
        </w:rPr>
        <w:t xml:space="preserve"> Lutheran Church.</w:t>
      </w:r>
    </w:p>
    <w:p w14:paraId="72A81BAB" w14:textId="77777777" w:rsidR="0015383D" w:rsidRPr="00B671A0" w:rsidRDefault="0015383D" w:rsidP="0015383D">
      <w:pPr>
        <w:pStyle w:val="ListParagraph"/>
        <w:jc w:val="both"/>
        <w:rPr>
          <w:sz w:val="36"/>
          <w:szCs w:val="36"/>
        </w:rPr>
      </w:pPr>
    </w:p>
    <w:p w14:paraId="72A81BAC" w14:textId="0E0BF902" w:rsidR="00B06ED3" w:rsidRPr="00B671A0" w:rsidRDefault="00B06ED3" w:rsidP="00B06ED3">
      <w:pPr>
        <w:pStyle w:val="ListParagraph"/>
        <w:numPr>
          <w:ilvl w:val="0"/>
          <w:numId w:val="10"/>
        </w:numPr>
        <w:jc w:val="both"/>
        <w:rPr>
          <w:sz w:val="36"/>
          <w:szCs w:val="36"/>
        </w:rPr>
      </w:pPr>
      <w:r w:rsidRPr="00B671A0">
        <w:rPr>
          <w:sz w:val="36"/>
          <w:szCs w:val="36"/>
        </w:rPr>
        <w:t xml:space="preserve">The Congregation Council reserves the right to deny requests by any individual or group who does not hold to a philosophy compatible with the Christian faith as described in </w:t>
      </w:r>
      <w:r w:rsidR="0028144E" w:rsidRPr="00B671A0">
        <w:rPr>
          <w:sz w:val="36"/>
          <w:szCs w:val="36"/>
        </w:rPr>
        <w:t>The Church</w:t>
      </w:r>
      <w:r w:rsidRPr="00B671A0">
        <w:rPr>
          <w:sz w:val="36"/>
          <w:szCs w:val="36"/>
        </w:rPr>
        <w:t xml:space="preserve">’s Constitution or whose intent is at odds with the mission of </w:t>
      </w:r>
      <w:r w:rsidR="0028144E" w:rsidRPr="00B671A0">
        <w:rPr>
          <w:sz w:val="36"/>
          <w:szCs w:val="36"/>
        </w:rPr>
        <w:t>The Church</w:t>
      </w:r>
      <w:r w:rsidRPr="00B671A0">
        <w:rPr>
          <w:sz w:val="36"/>
          <w:szCs w:val="36"/>
        </w:rPr>
        <w:t>.</w:t>
      </w:r>
    </w:p>
    <w:p w14:paraId="72A81BAD" w14:textId="77777777" w:rsidR="0015383D" w:rsidRPr="00B671A0" w:rsidRDefault="0015383D" w:rsidP="0015383D">
      <w:pPr>
        <w:pStyle w:val="ListParagraph"/>
        <w:jc w:val="both"/>
        <w:rPr>
          <w:sz w:val="36"/>
          <w:szCs w:val="36"/>
        </w:rPr>
      </w:pPr>
    </w:p>
    <w:p w14:paraId="72A81BB0" w14:textId="77777777" w:rsidR="0015383D" w:rsidRPr="00B671A0" w:rsidRDefault="00B06ED3" w:rsidP="00B06ED3">
      <w:pPr>
        <w:pStyle w:val="ListParagraph"/>
        <w:numPr>
          <w:ilvl w:val="0"/>
          <w:numId w:val="10"/>
        </w:numPr>
        <w:jc w:val="both"/>
        <w:rPr>
          <w:sz w:val="36"/>
          <w:szCs w:val="36"/>
        </w:rPr>
      </w:pPr>
      <w:r w:rsidRPr="00B671A0">
        <w:rPr>
          <w:sz w:val="36"/>
          <w:szCs w:val="36"/>
        </w:rPr>
        <w:t>The Congregation Council reserves the right, if warranted, to revoke facility privileges, with or without the refunding of deposits and fees.</w:t>
      </w:r>
    </w:p>
    <w:p w14:paraId="72A81BB1" w14:textId="77777777" w:rsidR="0015383D" w:rsidRPr="00B671A0" w:rsidRDefault="0015383D" w:rsidP="0015383D">
      <w:pPr>
        <w:jc w:val="both"/>
        <w:rPr>
          <w:sz w:val="36"/>
          <w:szCs w:val="36"/>
        </w:rPr>
      </w:pPr>
    </w:p>
    <w:p w14:paraId="72A81BB2" w14:textId="77777777" w:rsidR="0015383D" w:rsidRPr="00B671A0" w:rsidRDefault="0015383D" w:rsidP="0015383D">
      <w:pPr>
        <w:jc w:val="both"/>
        <w:rPr>
          <w:sz w:val="36"/>
          <w:szCs w:val="36"/>
        </w:rPr>
      </w:pPr>
    </w:p>
    <w:p w14:paraId="72A81BB3" w14:textId="77777777" w:rsidR="00B06ED3" w:rsidRPr="00B671A0" w:rsidRDefault="0015383D" w:rsidP="0015383D">
      <w:pPr>
        <w:jc w:val="both"/>
        <w:rPr>
          <w:b/>
          <w:sz w:val="36"/>
          <w:szCs w:val="36"/>
        </w:rPr>
      </w:pPr>
      <w:r w:rsidRPr="00B671A0">
        <w:rPr>
          <w:b/>
          <w:sz w:val="36"/>
          <w:szCs w:val="36"/>
        </w:rPr>
        <w:t>Group Use: Individual Events</w:t>
      </w:r>
    </w:p>
    <w:p w14:paraId="72A81BB4" w14:textId="77777777" w:rsidR="0015383D" w:rsidRPr="00B671A0" w:rsidRDefault="0015383D" w:rsidP="0015383D">
      <w:pPr>
        <w:jc w:val="both"/>
        <w:rPr>
          <w:b/>
          <w:sz w:val="36"/>
          <w:szCs w:val="36"/>
        </w:rPr>
      </w:pPr>
    </w:p>
    <w:p w14:paraId="72A81BB5" w14:textId="77777777" w:rsidR="0015383D" w:rsidRPr="00B671A0" w:rsidRDefault="0015383D" w:rsidP="0015383D">
      <w:pPr>
        <w:pStyle w:val="ListParagraph"/>
        <w:numPr>
          <w:ilvl w:val="0"/>
          <w:numId w:val="11"/>
        </w:numPr>
        <w:jc w:val="both"/>
        <w:rPr>
          <w:b/>
          <w:sz w:val="36"/>
          <w:szCs w:val="36"/>
        </w:rPr>
      </w:pPr>
      <w:r w:rsidRPr="00B671A0">
        <w:rPr>
          <w:sz w:val="36"/>
          <w:szCs w:val="36"/>
        </w:rPr>
        <w:t>The use of the building requires prior approval by the Congregation Council.</w:t>
      </w:r>
    </w:p>
    <w:p w14:paraId="72A81BB6" w14:textId="77777777" w:rsidR="00CF5D97" w:rsidRPr="00B671A0" w:rsidRDefault="00CF5D97" w:rsidP="00CF5D97">
      <w:pPr>
        <w:pStyle w:val="ListParagraph"/>
        <w:jc w:val="both"/>
        <w:rPr>
          <w:b/>
          <w:sz w:val="36"/>
          <w:szCs w:val="36"/>
        </w:rPr>
      </w:pPr>
    </w:p>
    <w:p w14:paraId="72A81BB7" w14:textId="0DDE0507" w:rsidR="0015383D" w:rsidRPr="00B671A0" w:rsidRDefault="0015383D" w:rsidP="0015383D">
      <w:pPr>
        <w:pStyle w:val="ListParagraph"/>
        <w:numPr>
          <w:ilvl w:val="1"/>
          <w:numId w:val="11"/>
        </w:numPr>
        <w:jc w:val="both"/>
        <w:rPr>
          <w:b/>
          <w:sz w:val="36"/>
          <w:szCs w:val="36"/>
        </w:rPr>
      </w:pPr>
      <w:r w:rsidRPr="00B671A0">
        <w:rPr>
          <w:sz w:val="36"/>
          <w:szCs w:val="36"/>
        </w:rPr>
        <w:t xml:space="preserve">A written request, using the Application for Building Use” (long or short term) form, </w:t>
      </w:r>
      <w:r w:rsidR="009C547D" w:rsidRPr="00B671A0">
        <w:rPr>
          <w:sz w:val="36"/>
          <w:szCs w:val="36"/>
        </w:rPr>
        <w:t xml:space="preserve">and </w:t>
      </w:r>
      <w:r w:rsidR="001F52CC" w:rsidRPr="00B671A0">
        <w:rPr>
          <w:sz w:val="36"/>
          <w:szCs w:val="36"/>
        </w:rPr>
        <w:t>a</w:t>
      </w:r>
      <w:r w:rsidR="009C547D" w:rsidRPr="00B671A0">
        <w:rPr>
          <w:sz w:val="36"/>
          <w:szCs w:val="36"/>
        </w:rPr>
        <w:t xml:space="preserve"> $125.00 refundable deposit</w:t>
      </w:r>
      <w:r w:rsidR="00477B11" w:rsidRPr="00B671A0">
        <w:rPr>
          <w:sz w:val="36"/>
          <w:szCs w:val="36"/>
        </w:rPr>
        <w:t xml:space="preserve">, </w:t>
      </w:r>
      <w:r w:rsidR="00A2164B">
        <w:rPr>
          <w:sz w:val="36"/>
          <w:szCs w:val="36"/>
        </w:rPr>
        <w:t xml:space="preserve">by </w:t>
      </w:r>
      <w:r w:rsidR="00477B11" w:rsidRPr="00B671A0">
        <w:rPr>
          <w:sz w:val="36"/>
          <w:szCs w:val="36"/>
        </w:rPr>
        <w:t>cash or money order</w:t>
      </w:r>
      <w:r w:rsidR="00151AB3" w:rsidRPr="00B671A0">
        <w:rPr>
          <w:sz w:val="36"/>
          <w:szCs w:val="36"/>
        </w:rPr>
        <w:t xml:space="preserve"> only</w:t>
      </w:r>
      <w:r w:rsidR="00477B11" w:rsidRPr="00B671A0">
        <w:rPr>
          <w:sz w:val="36"/>
          <w:szCs w:val="36"/>
        </w:rPr>
        <w:t xml:space="preserve">, </w:t>
      </w:r>
      <w:r w:rsidRPr="00B671A0">
        <w:rPr>
          <w:sz w:val="36"/>
          <w:szCs w:val="36"/>
        </w:rPr>
        <w:t>must be submitted by the non-member who will be on site during the event or activity and be responsible for the activity</w:t>
      </w:r>
      <w:r w:rsidR="00E43F2D">
        <w:rPr>
          <w:sz w:val="36"/>
          <w:szCs w:val="36"/>
        </w:rPr>
        <w:t xml:space="preserve"> </w:t>
      </w:r>
      <w:r w:rsidR="00E43F2D" w:rsidRPr="00102417">
        <w:rPr>
          <w:sz w:val="36"/>
          <w:szCs w:val="36"/>
          <w:u w:val="single"/>
        </w:rPr>
        <w:t>no later than 30 days prior</w:t>
      </w:r>
      <w:r w:rsidR="00E43F2D">
        <w:rPr>
          <w:sz w:val="36"/>
          <w:szCs w:val="36"/>
        </w:rPr>
        <w:t xml:space="preserve"> to the date you wish to rent</w:t>
      </w:r>
      <w:r w:rsidRPr="00B671A0">
        <w:rPr>
          <w:sz w:val="36"/>
          <w:szCs w:val="36"/>
        </w:rPr>
        <w:t>.</w:t>
      </w:r>
    </w:p>
    <w:p w14:paraId="72A81BB8" w14:textId="77777777" w:rsidR="00CF5D97" w:rsidRPr="00B671A0" w:rsidRDefault="00CF5D97" w:rsidP="00CF5D97">
      <w:pPr>
        <w:pStyle w:val="ListParagraph"/>
        <w:ind w:left="1440"/>
        <w:jc w:val="both"/>
        <w:rPr>
          <w:b/>
          <w:sz w:val="36"/>
          <w:szCs w:val="36"/>
        </w:rPr>
      </w:pPr>
    </w:p>
    <w:p w14:paraId="29F502C0" w14:textId="38734384" w:rsidR="00AE2085" w:rsidRPr="00B671A0" w:rsidRDefault="0015383D" w:rsidP="00AE2085">
      <w:pPr>
        <w:pStyle w:val="ListParagraph"/>
        <w:numPr>
          <w:ilvl w:val="1"/>
          <w:numId w:val="11"/>
        </w:numPr>
        <w:contextualSpacing w:val="0"/>
        <w:jc w:val="both"/>
        <w:rPr>
          <w:b/>
          <w:sz w:val="36"/>
          <w:szCs w:val="36"/>
        </w:rPr>
      </w:pPr>
      <w:r w:rsidRPr="00B671A0">
        <w:rPr>
          <w:sz w:val="36"/>
          <w:szCs w:val="36"/>
        </w:rPr>
        <w:t xml:space="preserve">The request must be made during regular office hours, a minimum of </w:t>
      </w:r>
      <w:r w:rsidR="00E43F2D" w:rsidRPr="00102417">
        <w:rPr>
          <w:sz w:val="36"/>
          <w:szCs w:val="36"/>
          <w:u w:val="single"/>
        </w:rPr>
        <w:t>thirty (30)</w:t>
      </w:r>
      <w:r w:rsidRPr="00102417">
        <w:rPr>
          <w:sz w:val="36"/>
          <w:szCs w:val="36"/>
          <w:u w:val="single"/>
        </w:rPr>
        <w:t xml:space="preserve"> days before</w:t>
      </w:r>
      <w:r w:rsidRPr="00B671A0">
        <w:rPr>
          <w:sz w:val="36"/>
          <w:szCs w:val="36"/>
        </w:rPr>
        <w:t xml:space="preserve"> the event is scheduled to allow adequate time for consideration by the Congregation Council. </w:t>
      </w:r>
      <w:r w:rsidR="007B4D38" w:rsidRPr="00B671A0">
        <w:rPr>
          <w:sz w:val="36"/>
          <w:szCs w:val="36"/>
        </w:rPr>
        <w:t>Rooms are scheduled on a first-come, first-served basis.</w:t>
      </w:r>
    </w:p>
    <w:p w14:paraId="48F63FA9" w14:textId="1ADC5B6E" w:rsidR="00AE2085" w:rsidRPr="00B671A0" w:rsidRDefault="00AE2085" w:rsidP="00AE2085">
      <w:pPr>
        <w:pStyle w:val="ListParagraph"/>
        <w:numPr>
          <w:ilvl w:val="2"/>
          <w:numId w:val="11"/>
        </w:numPr>
        <w:jc w:val="both"/>
        <w:rPr>
          <w:b/>
          <w:sz w:val="36"/>
          <w:szCs w:val="36"/>
        </w:rPr>
      </w:pPr>
      <w:r w:rsidRPr="00B671A0">
        <w:rPr>
          <w:bCs/>
          <w:sz w:val="36"/>
          <w:szCs w:val="36"/>
        </w:rPr>
        <w:t xml:space="preserve">Shorter notice may be possible, but only after approval from </w:t>
      </w:r>
      <w:proofErr w:type="gramStart"/>
      <w:r w:rsidRPr="00B671A0">
        <w:rPr>
          <w:bCs/>
          <w:sz w:val="36"/>
          <w:szCs w:val="36"/>
        </w:rPr>
        <w:t>church</w:t>
      </w:r>
      <w:proofErr w:type="gramEnd"/>
      <w:r w:rsidRPr="00B671A0">
        <w:rPr>
          <w:bCs/>
          <w:sz w:val="36"/>
          <w:szCs w:val="36"/>
        </w:rPr>
        <w:t xml:space="preserve"> council.</w:t>
      </w:r>
    </w:p>
    <w:p w14:paraId="72A81BBA" w14:textId="52C525EF" w:rsidR="00CF5D97" w:rsidRPr="00B671A0" w:rsidRDefault="009C547D" w:rsidP="00CF5D97">
      <w:pPr>
        <w:pStyle w:val="ListParagraph"/>
        <w:numPr>
          <w:ilvl w:val="1"/>
          <w:numId w:val="11"/>
        </w:numPr>
        <w:jc w:val="both"/>
        <w:rPr>
          <w:b/>
          <w:sz w:val="36"/>
          <w:szCs w:val="36"/>
        </w:rPr>
      </w:pPr>
      <w:r w:rsidRPr="00B671A0">
        <w:rPr>
          <w:bCs/>
          <w:sz w:val="36"/>
          <w:szCs w:val="36"/>
        </w:rPr>
        <w:t xml:space="preserve">The person signing this document is responsible for the safety, health, and well-being of </w:t>
      </w:r>
      <w:r w:rsidR="001F52CC" w:rsidRPr="00B671A0">
        <w:rPr>
          <w:bCs/>
          <w:sz w:val="36"/>
          <w:szCs w:val="36"/>
        </w:rPr>
        <w:t>all</w:t>
      </w:r>
      <w:r w:rsidRPr="00B671A0">
        <w:rPr>
          <w:bCs/>
          <w:sz w:val="36"/>
          <w:szCs w:val="36"/>
        </w:rPr>
        <w:t xml:space="preserve"> guests. </w:t>
      </w:r>
    </w:p>
    <w:p w14:paraId="2933C86E" w14:textId="77777777" w:rsidR="008D56EB" w:rsidRPr="00B671A0" w:rsidRDefault="008D56EB" w:rsidP="008D56EB">
      <w:pPr>
        <w:pStyle w:val="ListParagraph"/>
        <w:ind w:left="1440"/>
        <w:jc w:val="both"/>
        <w:rPr>
          <w:b/>
          <w:sz w:val="36"/>
          <w:szCs w:val="36"/>
        </w:rPr>
      </w:pPr>
    </w:p>
    <w:p w14:paraId="1BD99E15" w14:textId="4842EF68" w:rsidR="00486DCE" w:rsidRPr="004115AC" w:rsidRDefault="007B4D38" w:rsidP="00BF02C8">
      <w:pPr>
        <w:pStyle w:val="ListParagraph"/>
        <w:numPr>
          <w:ilvl w:val="0"/>
          <w:numId w:val="11"/>
        </w:numPr>
        <w:spacing w:after="240"/>
        <w:jc w:val="both"/>
        <w:rPr>
          <w:b/>
          <w:sz w:val="36"/>
          <w:szCs w:val="36"/>
        </w:rPr>
      </w:pPr>
      <w:r w:rsidRPr="00B671A0">
        <w:rPr>
          <w:sz w:val="36"/>
          <w:szCs w:val="36"/>
        </w:rPr>
        <w:lastRenderedPageBreak/>
        <w:t xml:space="preserve">The person </w:t>
      </w:r>
      <w:r w:rsidR="00E43F2D">
        <w:rPr>
          <w:sz w:val="36"/>
          <w:szCs w:val="36"/>
        </w:rPr>
        <w:t xml:space="preserve">signing the </w:t>
      </w:r>
      <w:r w:rsidRPr="00B671A0">
        <w:rPr>
          <w:sz w:val="36"/>
          <w:szCs w:val="36"/>
        </w:rPr>
        <w:t>application will be responsible for setting up and putting away any equipment used, such as tables,</w:t>
      </w:r>
      <w:r w:rsidR="009C547D" w:rsidRPr="00B671A0">
        <w:rPr>
          <w:sz w:val="36"/>
          <w:szCs w:val="36"/>
        </w:rPr>
        <w:t xml:space="preserve"> </w:t>
      </w:r>
      <w:r w:rsidRPr="00B671A0">
        <w:rPr>
          <w:sz w:val="36"/>
          <w:szCs w:val="36"/>
        </w:rPr>
        <w:t>chairs</w:t>
      </w:r>
      <w:r w:rsidR="009C547D" w:rsidRPr="00B671A0">
        <w:rPr>
          <w:sz w:val="36"/>
          <w:szCs w:val="36"/>
        </w:rPr>
        <w:t xml:space="preserve">, </w:t>
      </w:r>
      <w:r w:rsidRPr="00B671A0">
        <w:rPr>
          <w:sz w:val="36"/>
          <w:szCs w:val="36"/>
        </w:rPr>
        <w:t>etc.</w:t>
      </w:r>
    </w:p>
    <w:p w14:paraId="75CF0EFE" w14:textId="48B46524" w:rsidR="004115AC" w:rsidRPr="004115AC" w:rsidRDefault="004115AC" w:rsidP="004115AC">
      <w:pPr>
        <w:pStyle w:val="ListParagraph"/>
        <w:spacing w:after="240"/>
        <w:rPr>
          <w:b/>
          <w:bCs/>
          <w:sz w:val="36"/>
          <w:szCs w:val="36"/>
        </w:rPr>
      </w:pPr>
      <w:r w:rsidRPr="004115AC">
        <w:rPr>
          <w:b/>
          <w:bCs/>
          <w:sz w:val="36"/>
          <w:szCs w:val="36"/>
        </w:rPr>
        <w:t>SPECIAL NOTICE</w:t>
      </w:r>
    </w:p>
    <w:p w14:paraId="63850AD8" w14:textId="135FEEE7" w:rsidR="00BF02C8" w:rsidRDefault="004115AC" w:rsidP="004115AC">
      <w:pPr>
        <w:pStyle w:val="ListParagraph"/>
        <w:spacing w:after="240"/>
        <w:rPr>
          <w:b/>
          <w:color w:val="FF0000"/>
          <w:sz w:val="36"/>
          <w:szCs w:val="36"/>
        </w:rPr>
      </w:pPr>
      <w:r>
        <w:rPr>
          <w:b/>
          <w:color w:val="FF0000"/>
          <w:sz w:val="36"/>
          <w:szCs w:val="36"/>
        </w:rPr>
        <w:t xml:space="preserve">When scheduling an event, please be aware that you are allowed inside the building ONLY during the hours you request on the application. You </w:t>
      </w:r>
      <w:proofErr w:type="gramStart"/>
      <w:r>
        <w:rPr>
          <w:b/>
          <w:color w:val="FF0000"/>
          <w:sz w:val="36"/>
          <w:szCs w:val="36"/>
        </w:rPr>
        <w:t>may</w:t>
      </w:r>
      <w:proofErr w:type="gramEnd"/>
      <w:r>
        <w:rPr>
          <w:b/>
          <w:color w:val="FF0000"/>
          <w:sz w:val="36"/>
          <w:szCs w:val="36"/>
        </w:rPr>
        <w:t xml:space="preserve"> NOT come in any earlier to set up decorations or anything else, and everyone MUST be out of the building no later than 10:00 p.m. This is non-negotiable.</w:t>
      </w:r>
    </w:p>
    <w:p w14:paraId="625CCF56" w14:textId="77777777" w:rsidR="004115AC" w:rsidRPr="004115AC" w:rsidRDefault="004115AC" w:rsidP="004115AC">
      <w:pPr>
        <w:pStyle w:val="ListParagraph"/>
        <w:spacing w:after="240"/>
        <w:rPr>
          <w:b/>
          <w:color w:val="FF0000"/>
          <w:sz w:val="36"/>
          <w:szCs w:val="36"/>
        </w:rPr>
      </w:pPr>
    </w:p>
    <w:p w14:paraId="4FFAD229" w14:textId="6B5BE625" w:rsidR="00320BD5" w:rsidRPr="00B671A0" w:rsidRDefault="00BF02C8" w:rsidP="00320BD5">
      <w:pPr>
        <w:pStyle w:val="ListParagraph"/>
        <w:numPr>
          <w:ilvl w:val="0"/>
          <w:numId w:val="11"/>
        </w:numPr>
        <w:jc w:val="both"/>
        <w:rPr>
          <w:b/>
          <w:sz w:val="36"/>
          <w:szCs w:val="36"/>
        </w:rPr>
      </w:pPr>
      <w:r w:rsidRPr="00B671A0">
        <w:rPr>
          <w:bCs/>
          <w:sz w:val="36"/>
          <w:szCs w:val="36"/>
        </w:rPr>
        <w:t xml:space="preserve">For those persons wishing to use </w:t>
      </w:r>
      <w:r w:rsidR="00320BD5" w:rsidRPr="00B671A0">
        <w:rPr>
          <w:bCs/>
          <w:sz w:val="36"/>
          <w:szCs w:val="36"/>
        </w:rPr>
        <w:t>The Church’s kitchen, the following rules apply:</w:t>
      </w:r>
    </w:p>
    <w:p w14:paraId="1BA6258A" w14:textId="653F503E" w:rsidR="00320BD5" w:rsidRPr="00B671A0" w:rsidRDefault="008E474E" w:rsidP="00B858B7">
      <w:pPr>
        <w:pStyle w:val="ListParagraph"/>
        <w:numPr>
          <w:ilvl w:val="1"/>
          <w:numId w:val="11"/>
        </w:numPr>
        <w:jc w:val="both"/>
        <w:rPr>
          <w:b/>
          <w:sz w:val="36"/>
          <w:szCs w:val="36"/>
        </w:rPr>
      </w:pPr>
      <w:r w:rsidRPr="00B671A0">
        <w:rPr>
          <w:bCs/>
          <w:sz w:val="36"/>
          <w:szCs w:val="36"/>
        </w:rPr>
        <w:t>You must provide your own utensils and other cooking supplies if using the kitchen.</w:t>
      </w:r>
    </w:p>
    <w:p w14:paraId="10318CAC" w14:textId="45B13322" w:rsidR="00676379" w:rsidRPr="00B671A0" w:rsidRDefault="008E474E" w:rsidP="00B858B7">
      <w:pPr>
        <w:pStyle w:val="ListParagraph"/>
        <w:numPr>
          <w:ilvl w:val="1"/>
          <w:numId w:val="11"/>
        </w:numPr>
        <w:jc w:val="both"/>
        <w:rPr>
          <w:b/>
          <w:sz w:val="36"/>
          <w:szCs w:val="36"/>
        </w:rPr>
      </w:pPr>
      <w:r w:rsidRPr="00B671A0">
        <w:rPr>
          <w:sz w:val="36"/>
          <w:szCs w:val="36"/>
        </w:rPr>
        <w:t xml:space="preserve">The contents </w:t>
      </w:r>
      <w:r w:rsidR="00676379" w:rsidRPr="00B671A0">
        <w:rPr>
          <w:sz w:val="36"/>
          <w:szCs w:val="36"/>
        </w:rPr>
        <w:t xml:space="preserve">in the kitchen </w:t>
      </w:r>
      <w:r w:rsidRPr="00B671A0">
        <w:rPr>
          <w:sz w:val="36"/>
          <w:szCs w:val="36"/>
        </w:rPr>
        <w:t xml:space="preserve">cupboards </w:t>
      </w:r>
      <w:r w:rsidR="00676379" w:rsidRPr="00B671A0">
        <w:rPr>
          <w:sz w:val="36"/>
          <w:szCs w:val="36"/>
        </w:rPr>
        <w:t>or refriger</w:t>
      </w:r>
      <w:r w:rsidR="00E64791" w:rsidRPr="00B671A0">
        <w:rPr>
          <w:sz w:val="36"/>
          <w:szCs w:val="36"/>
        </w:rPr>
        <w:t xml:space="preserve">ator are </w:t>
      </w:r>
      <w:r w:rsidR="00E64791" w:rsidRPr="00B671A0">
        <w:rPr>
          <w:b/>
          <w:sz w:val="36"/>
          <w:szCs w:val="36"/>
          <w:u w:val="single"/>
        </w:rPr>
        <w:t>NOT</w:t>
      </w:r>
      <w:r w:rsidR="00E64791" w:rsidRPr="00B671A0">
        <w:rPr>
          <w:bCs/>
          <w:sz w:val="36"/>
          <w:szCs w:val="36"/>
        </w:rPr>
        <w:t xml:space="preserve"> for </w:t>
      </w:r>
      <w:r w:rsidR="00920509" w:rsidRPr="00B671A0">
        <w:rPr>
          <w:bCs/>
          <w:sz w:val="36"/>
          <w:szCs w:val="36"/>
        </w:rPr>
        <w:t>consumption by any outside groups.</w:t>
      </w:r>
    </w:p>
    <w:p w14:paraId="48FBD400" w14:textId="6C5E67B1" w:rsidR="00920509" w:rsidRPr="00B671A0" w:rsidRDefault="00920509" w:rsidP="00B858B7">
      <w:pPr>
        <w:pStyle w:val="ListParagraph"/>
        <w:numPr>
          <w:ilvl w:val="1"/>
          <w:numId w:val="11"/>
        </w:numPr>
        <w:jc w:val="both"/>
        <w:rPr>
          <w:b/>
          <w:sz w:val="36"/>
          <w:szCs w:val="36"/>
        </w:rPr>
      </w:pPr>
      <w:r w:rsidRPr="00B671A0">
        <w:rPr>
          <w:bCs/>
          <w:sz w:val="36"/>
          <w:szCs w:val="36"/>
        </w:rPr>
        <w:t>The stove, refrigerator, and/or steam table may be used</w:t>
      </w:r>
      <w:r w:rsidR="00ED5CA9" w:rsidRPr="00B671A0">
        <w:rPr>
          <w:bCs/>
          <w:sz w:val="36"/>
          <w:szCs w:val="36"/>
        </w:rPr>
        <w:t xml:space="preserve"> but only by following careful guidelines. </w:t>
      </w:r>
    </w:p>
    <w:p w14:paraId="7CBCEE94" w14:textId="0F912FB7" w:rsidR="00EF5B29" w:rsidRPr="00B671A0" w:rsidRDefault="003E7F6B" w:rsidP="00EF5B29">
      <w:pPr>
        <w:pStyle w:val="ListParagraph"/>
        <w:numPr>
          <w:ilvl w:val="2"/>
          <w:numId w:val="11"/>
        </w:numPr>
        <w:jc w:val="both"/>
        <w:rPr>
          <w:b/>
          <w:sz w:val="36"/>
          <w:szCs w:val="36"/>
        </w:rPr>
      </w:pPr>
      <w:r w:rsidRPr="00B671A0">
        <w:rPr>
          <w:bCs/>
          <w:sz w:val="36"/>
          <w:szCs w:val="36"/>
        </w:rPr>
        <w:t xml:space="preserve">Any appliance used </w:t>
      </w:r>
      <w:r w:rsidR="007D61E6" w:rsidRPr="00B671A0">
        <w:rPr>
          <w:bCs/>
          <w:sz w:val="36"/>
          <w:szCs w:val="36"/>
        </w:rPr>
        <w:t>shall be cleaned thoroughly</w:t>
      </w:r>
      <w:r w:rsidR="00B00A28" w:rsidRPr="00B671A0">
        <w:rPr>
          <w:bCs/>
          <w:sz w:val="36"/>
          <w:szCs w:val="36"/>
        </w:rPr>
        <w:t>.</w:t>
      </w:r>
    </w:p>
    <w:p w14:paraId="4FE02F95" w14:textId="0752029D" w:rsidR="00B00A28" w:rsidRPr="00B671A0" w:rsidRDefault="00B00A28" w:rsidP="00B00A28">
      <w:pPr>
        <w:pStyle w:val="ListParagraph"/>
        <w:numPr>
          <w:ilvl w:val="1"/>
          <w:numId w:val="11"/>
        </w:numPr>
        <w:jc w:val="both"/>
        <w:rPr>
          <w:b/>
          <w:sz w:val="36"/>
          <w:szCs w:val="36"/>
        </w:rPr>
      </w:pPr>
      <w:r w:rsidRPr="00B671A0">
        <w:rPr>
          <w:bCs/>
          <w:sz w:val="36"/>
          <w:szCs w:val="36"/>
        </w:rPr>
        <w:t>Any misuse of appliances</w:t>
      </w:r>
      <w:r w:rsidR="008D56EB" w:rsidRPr="00B671A0">
        <w:rPr>
          <w:bCs/>
          <w:sz w:val="36"/>
          <w:szCs w:val="36"/>
        </w:rPr>
        <w:t xml:space="preserve"> resulting in damage will be paid for by the signer.</w:t>
      </w:r>
    </w:p>
    <w:p w14:paraId="72A81BBC" w14:textId="77777777" w:rsidR="00CF5D97" w:rsidRPr="00B671A0" w:rsidRDefault="00CF5D97" w:rsidP="00CF5D97">
      <w:pPr>
        <w:jc w:val="both"/>
        <w:rPr>
          <w:b/>
          <w:sz w:val="36"/>
          <w:szCs w:val="36"/>
        </w:rPr>
      </w:pPr>
    </w:p>
    <w:p w14:paraId="72A81BBD" w14:textId="77777777" w:rsidR="007B4D38" w:rsidRPr="00B671A0" w:rsidRDefault="007B4D38" w:rsidP="007B4D38">
      <w:pPr>
        <w:pStyle w:val="ListParagraph"/>
        <w:numPr>
          <w:ilvl w:val="0"/>
          <w:numId w:val="11"/>
        </w:numPr>
        <w:jc w:val="both"/>
        <w:rPr>
          <w:b/>
          <w:sz w:val="36"/>
          <w:szCs w:val="36"/>
        </w:rPr>
      </w:pPr>
      <w:r w:rsidRPr="00B671A0">
        <w:rPr>
          <w:sz w:val="36"/>
          <w:szCs w:val="36"/>
        </w:rPr>
        <w:t>The person making the application will be responsible for cleanup after the event so that the premises are left in the condition found. Cleanup will consist of, but not limited to:</w:t>
      </w:r>
    </w:p>
    <w:p w14:paraId="72A81BC0" w14:textId="77777777" w:rsidR="00590D1E" w:rsidRPr="00B671A0" w:rsidRDefault="00590D1E" w:rsidP="002238D6">
      <w:pPr>
        <w:ind w:firstLine="720"/>
        <w:jc w:val="both"/>
        <w:rPr>
          <w:sz w:val="36"/>
          <w:szCs w:val="36"/>
          <w:vertAlign w:val="superscript"/>
        </w:rPr>
      </w:pPr>
    </w:p>
    <w:p w14:paraId="72A81BC3" w14:textId="4CFDAB58" w:rsidR="008309DB" w:rsidRPr="00B671A0" w:rsidRDefault="007B4D38" w:rsidP="008309DB">
      <w:pPr>
        <w:pStyle w:val="ListParagraph"/>
        <w:numPr>
          <w:ilvl w:val="1"/>
          <w:numId w:val="11"/>
        </w:numPr>
        <w:jc w:val="both"/>
        <w:rPr>
          <w:b/>
          <w:sz w:val="36"/>
          <w:szCs w:val="36"/>
        </w:rPr>
      </w:pPr>
      <w:r w:rsidRPr="00B671A0">
        <w:rPr>
          <w:sz w:val="36"/>
          <w:szCs w:val="36"/>
        </w:rPr>
        <w:t>Dust mopping of all floors and proper disposal of any debris collected.</w:t>
      </w:r>
      <w:r w:rsidR="005B1D5F" w:rsidRPr="00B671A0">
        <w:rPr>
          <w:sz w:val="36"/>
          <w:szCs w:val="36"/>
        </w:rPr>
        <w:t xml:space="preserve"> Dust mops can be found in the storage room with the tables and chairs.</w:t>
      </w:r>
    </w:p>
    <w:p w14:paraId="4EDE0E2F" w14:textId="77777777" w:rsidR="00AE2085" w:rsidRPr="00B671A0" w:rsidRDefault="00AE2085" w:rsidP="00AE2085">
      <w:pPr>
        <w:pStyle w:val="ListParagraph"/>
        <w:ind w:left="1440"/>
        <w:jc w:val="both"/>
        <w:rPr>
          <w:b/>
          <w:sz w:val="36"/>
          <w:szCs w:val="36"/>
        </w:rPr>
      </w:pPr>
    </w:p>
    <w:p w14:paraId="7416BD58" w14:textId="7CC674F1" w:rsidR="00AE2085" w:rsidRPr="00B671A0" w:rsidRDefault="00AE2085" w:rsidP="008309DB">
      <w:pPr>
        <w:pStyle w:val="ListParagraph"/>
        <w:numPr>
          <w:ilvl w:val="1"/>
          <w:numId w:val="11"/>
        </w:numPr>
        <w:jc w:val="both"/>
        <w:rPr>
          <w:b/>
          <w:sz w:val="36"/>
          <w:szCs w:val="36"/>
        </w:rPr>
      </w:pPr>
      <w:r w:rsidRPr="00B671A0">
        <w:rPr>
          <w:sz w:val="36"/>
          <w:szCs w:val="36"/>
        </w:rPr>
        <w:t>One large trash bag will be provided by the church. You will need to provide more if needed.</w:t>
      </w:r>
    </w:p>
    <w:p w14:paraId="72A81BC4" w14:textId="77777777" w:rsidR="000E1E0B" w:rsidRPr="00B671A0" w:rsidRDefault="000E1E0B" w:rsidP="009E011E">
      <w:pPr>
        <w:jc w:val="left"/>
        <w:rPr>
          <w:b/>
          <w:sz w:val="36"/>
          <w:szCs w:val="36"/>
        </w:rPr>
      </w:pPr>
      <w:r w:rsidRPr="00B671A0">
        <w:rPr>
          <w:sz w:val="36"/>
          <w:szCs w:val="36"/>
          <w:vertAlign w:val="superscript"/>
        </w:rPr>
        <w:t xml:space="preserve"> </w:t>
      </w:r>
    </w:p>
    <w:p w14:paraId="72A81BC5" w14:textId="77777777" w:rsidR="008309DB" w:rsidRPr="00B671A0" w:rsidRDefault="008309DB" w:rsidP="007B4D38">
      <w:pPr>
        <w:pStyle w:val="ListParagraph"/>
        <w:numPr>
          <w:ilvl w:val="1"/>
          <w:numId w:val="11"/>
        </w:numPr>
        <w:jc w:val="both"/>
        <w:rPr>
          <w:b/>
          <w:sz w:val="36"/>
          <w:szCs w:val="36"/>
        </w:rPr>
      </w:pPr>
      <w:r w:rsidRPr="00B671A0">
        <w:rPr>
          <w:sz w:val="36"/>
          <w:szCs w:val="36"/>
        </w:rPr>
        <w:t>In the event the kitchen is used during the activity, the cleaning checklist posted in the kitchen must be followed precisely.</w:t>
      </w:r>
    </w:p>
    <w:p w14:paraId="72A81BC6" w14:textId="77777777" w:rsidR="00941B6E" w:rsidRPr="00B671A0" w:rsidRDefault="00941B6E" w:rsidP="00941B6E">
      <w:pPr>
        <w:pStyle w:val="ListParagraph"/>
        <w:ind w:left="1440"/>
        <w:jc w:val="both"/>
        <w:rPr>
          <w:b/>
          <w:sz w:val="36"/>
          <w:szCs w:val="36"/>
        </w:rPr>
      </w:pPr>
    </w:p>
    <w:p w14:paraId="72A81BC9" w14:textId="25EAD450" w:rsidR="009E011E" w:rsidRPr="00B671A0" w:rsidRDefault="005B1D5F" w:rsidP="009E011E">
      <w:pPr>
        <w:pStyle w:val="ListParagraph"/>
        <w:numPr>
          <w:ilvl w:val="1"/>
          <w:numId w:val="11"/>
        </w:numPr>
        <w:jc w:val="both"/>
        <w:rPr>
          <w:b/>
          <w:sz w:val="36"/>
          <w:szCs w:val="36"/>
        </w:rPr>
      </w:pPr>
      <w:r w:rsidRPr="00B671A0">
        <w:rPr>
          <w:sz w:val="36"/>
          <w:szCs w:val="36"/>
        </w:rPr>
        <w:t xml:space="preserve">Wiping </w:t>
      </w:r>
      <w:r w:rsidR="00E43F2D" w:rsidRPr="00B671A0">
        <w:rPr>
          <w:sz w:val="36"/>
          <w:szCs w:val="36"/>
        </w:rPr>
        <w:t>up</w:t>
      </w:r>
      <w:r w:rsidRPr="00B671A0">
        <w:rPr>
          <w:sz w:val="36"/>
          <w:szCs w:val="36"/>
        </w:rPr>
        <w:t xml:space="preserve"> any food or drink spills on the </w:t>
      </w:r>
      <w:r w:rsidR="007B4D38" w:rsidRPr="00B671A0">
        <w:rPr>
          <w:sz w:val="36"/>
          <w:szCs w:val="36"/>
        </w:rPr>
        <w:t>floors where necessary</w:t>
      </w:r>
      <w:r w:rsidRPr="00B671A0">
        <w:rPr>
          <w:sz w:val="36"/>
          <w:szCs w:val="36"/>
        </w:rPr>
        <w:t>.</w:t>
      </w:r>
    </w:p>
    <w:p w14:paraId="72A81BCA" w14:textId="77777777" w:rsidR="00941B6E" w:rsidRPr="00B671A0" w:rsidRDefault="00941B6E" w:rsidP="00941B6E">
      <w:pPr>
        <w:pStyle w:val="ListParagraph"/>
        <w:ind w:left="1440"/>
        <w:jc w:val="both"/>
        <w:rPr>
          <w:b/>
          <w:sz w:val="36"/>
          <w:szCs w:val="36"/>
        </w:rPr>
      </w:pPr>
    </w:p>
    <w:p w14:paraId="3B070710" w14:textId="68383BA2" w:rsidR="00CB5F10" w:rsidRPr="00B671A0" w:rsidRDefault="007B4D38" w:rsidP="00CB5F10">
      <w:pPr>
        <w:pStyle w:val="ListParagraph"/>
        <w:numPr>
          <w:ilvl w:val="1"/>
          <w:numId w:val="11"/>
        </w:numPr>
        <w:jc w:val="both"/>
        <w:rPr>
          <w:b/>
          <w:sz w:val="36"/>
          <w:szCs w:val="36"/>
        </w:rPr>
      </w:pPr>
      <w:r w:rsidRPr="00B671A0">
        <w:rPr>
          <w:sz w:val="36"/>
          <w:szCs w:val="36"/>
        </w:rPr>
        <w:t>Removal</w:t>
      </w:r>
      <w:r w:rsidR="00E8087D" w:rsidRPr="00B671A0">
        <w:rPr>
          <w:sz w:val="36"/>
          <w:szCs w:val="36"/>
        </w:rPr>
        <w:t xml:space="preserve"> and proper disposal</w:t>
      </w:r>
      <w:r w:rsidRPr="00B671A0">
        <w:rPr>
          <w:sz w:val="36"/>
          <w:szCs w:val="36"/>
        </w:rPr>
        <w:t xml:space="preserve"> of all garbage/trash to</w:t>
      </w:r>
      <w:r w:rsidR="00E8087D" w:rsidRPr="00B671A0">
        <w:rPr>
          <w:sz w:val="36"/>
          <w:szCs w:val="36"/>
        </w:rPr>
        <w:t xml:space="preserve"> the dumpster in the parking lot.</w:t>
      </w:r>
    </w:p>
    <w:p w14:paraId="66E00404" w14:textId="46528A8C" w:rsidR="00CB5F10" w:rsidRPr="00B671A0" w:rsidRDefault="00CB5F10" w:rsidP="00CB5F10">
      <w:pPr>
        <w:pStyle w:val="ListParagraph"/>
        <w:numPr>
          <w:ilvl w:val="2"/>
          <w:numId w:val="11"/>
        </w:numPr>
        <w:jc w:val="both"/>
        <w:rPr>
          <w:bCs/>
          <w:sz w:val="36"/>
          <w:szCs w:val="36"/>
        </w:rPr>
      </w:pPr>
      <w:r w:rsidRPr="00B671A0">
        <w:rPr>
          <w:bCs/>
          <w:sz w:val="36"/>
          <w:szCs w:val="36"/>
        </w:rPr>
        <w:t xml:space="preserve">Overloading the dumpster requires an additional pickup, for which you will be charged. </w:t>
      </w:r>
    </w:p>
    <w:p w14:paraId="72A81BCC" w14:textId="77777777" w:rsidR="00941B6E" w:rsidRPr="00B671A0" w:rsidRDefault="00941B6E" w:rsidP="00941B6E">
      <w:pPr>
        <w:pStyle w:val="ListParagraph"/>
        <w:ind w:left="1440"/>
        <w:jc w:val="both"/>
        <w:rPr>
          <w:b/>
          <w:sz w:val="36"/>
          <w:szCs w:val="36"/>
        </w:rPr>
      </w:pPr>
    </w:p>
    <w:p w14:paraId="72A81BCD" w14:textId="3D23F35E" w:rsidR="00E8087D" w:rsidRPr="00B671A0" w:rsidRDefault="00941B6E" w:rsidP="00E8087D">
      <w:pPr>
        <w:pStyle w:val="ListParagraph"/>
        <w:numPr>
          <w:ilvl w:val="0"/>
          <w:numId w:val="11"/>
        </w:numPr>
        <w:jc w:val="both"/>
        <w:rPr>
          <w:sz w:val="36"/>
          <w:szCs w:val="36"/>
        </w:rPr>
      </w:pPr>
      <w:r w:rsidRPr="00B671A0">
        <w:rPr>
          <w:sz w:val="36"/>
          <w:szCs w:val="36"/>
        </w:rPr>
        <w:lastRenderedPageBreak/>
        <w:t xml:space="preserve">The person making the application </w:t>
      </w:r>
      <w:r w:rsidR="00E47C0D" w:rsidRPr="00B671A0">
        <w:rPr>
          <w:sz w:val="36"/>
          <w:szCs w:val="36"/>
        </w:rPr>
        <w:t>scheduling</w:t>
      </w:r>
      <w:r w:rsidRPr="00B671A0">
        <w:rPr>
          <w:sz w:val="36"/>
          <w:szCs w:val="36"/>
        </w:rPr>
        <w:t xml:space="preserve"> the event assumes responsibility for any damage to the building, </w:t>
      </w:r>
      <w:r w:rsidR="00AB1970" w:rsidRPr="00B671A0">
        <w:rPr>
          <w:sz w:val="36"/>
          <w:szCs w:val="36"/>
        </w:rPr>
        <w:t>grounds,</w:t>
      </w:r>
      <w:r w:rsidRPr="00B671A0">
        <w:rPr>
          <w:sz w:val="36"/>
          <w:szCs w:val="36"/>
        </w:rPr>
        <w:t xml:space="preserve"> or any equipment whether the damage occurs during set up, during or during cleanup of the event.</w:t>
      </w:r>
    </w:p>
    <w:p w14:paraId="72A81BCE" w14:textId="77777777" w:rsidR="00941B6E" w:rsidRPr="00B671A0" w:rsidRDefault="00941B6E" w:rsidP="00941B6E">
      <w:pPr>
        <w:pStyle w:val="ListParagraph"/>
        <w:jc w:val="both"/>
        <w:rPr>
          <w:sz w:val="36"/>
          <w:szCs w:val="36"/>
        </w:rPr>
      </w:pPr>
    </w:p>
    <w:p w14:paraId="72A81BCF" w14:textId="48183746" w:rsidR="00941B6E" w:rsidRPr="00B671A0" w:rsidRDefault="00941B6E" w:rsidP="00941B6E">
      <w:pPr>
        <w:pStyle w:val="ListParagraph"/>
        <w:numPr>
          <w:ilvl w:val="1"/>
          <w:numId w:val="11"/>
        </w:numPr>
        <w:jc w:val="both"/>
        <w:rPr>
          <w:sz w:val="36"/>
          <w:szCs w:val="36"/>
        </w:rPr>
      </w:pPr>
      <w:r w:rsidRPr="00B671A0">
        <w:rPr>
          <w:sz w:val="36"/>
          <w:szCs w:val="36"/>
        </w:rPr>
        <w:t>A cleaning/security deposit will be required at the time a request is submitted</w:t>
      </w:r>
      <w:r w:rsidR="008D56EB" w:rsidRPr="00B671A0">
        <w:rPr>
          <w:sz w:val="36"/>
          <w:szCs w:val="36"/>
        </w:rPr>
        <w:t>, $125.00</w:t>
      </w:r>
      <w:r w:rsidRPr="00B671A0">
        <w:rPr>
          <w:sz w:val="36"/>
          <w:szCs w:val="36"/>
        </w:rPr>
        <w:t>.</w:t>
      </w:r>
      <w:r w:rsidR="00477B11" w:rsidRPr="00B671A0">
        <w:rPr>
          <w:sz w:val="36"/>
          <w:szCs w:val="36"/>
        </w:rPr>
        <w:t xml:space="preserve"> This may be paid by cash or money order </w:t>
      </w:r>
      <w:r w:rsidR="00477B11" w:rsidRPr="00B671A0">
        <w:rPr>
          <w:b/>
          <w:bCs/>
          <w:sz w:val="36"/>
          <w:szCs w:val="36"/>
          <w:u w:val="single"/>
        </w:rPr>
        <w:t>ONLY</w:t>
      </w:r>
      <w:r w:rsidR="00477B11" w:rsidRPr="00B671A0">
        <w:rPr>
          <w:sz w:val="36"/>
          <w:szCs w:val="36"/>
        </w:rPr>
        <w:t>.</w:t>
      </w:r>
    </w:p>
    <w:p w14:paraId="72A81BD0" w14:textId="77777777" w:rsidR="00941B6E" w:rsidRPr="00B671A0" w:rsidRDefault="00941B6E" w:rsidP="00941B6E">
      <w:pPr>
        <w:pStyle w:val="ListParagraph"/>
        <w:ind w:left="1440"/>
        <w:jc w:val="both"/>
        <w:rPr>
          <w:sz w:val="36"/>
          <w:szCs w:val="36"/>
        </w:rPr>
      </w:pPr>
    </w:p>
    <w:p w14:paraId="72A81BD1" w14:textId="06334F21" w:rsidR="00941B6E" w:rsidRPr="00B671A0" w:rsidRDefault="00941B6E" w:rsidP="00941B6E">
      <w:pPr>
        <w:pStyle w:val="ListParagraph"/>
        <w:numPr>
          <w:ilvl w:val="1"/>
          <w:numId w:val="11"/>
        </w:numPr>
        <w:jc w:val="both"/>
        <w:rPr>
          <w:sz w:val="36"/>
          <w:szCs w:val="36"/>
        </w:rPr>
      </w:pPr>
      <w:r w:rsidRPr="00B671A0">
        <w:rPr>
          <w:sz w:val="36"/>
          <w:szCs w:val="36"/>
        </w:rPr>
        <w:t>This cleaning/security deposit will be refunded upon the inspection of the facility and subsequent approval by a designated council member of the condition of the facility</w:t>
      </w:r>
      <w:r w:rsidR="001F52CC" w:rsidRPr="00B671A0">
        <w:rPr>
          <w:sz w:val="36"/>
          <w:szCs w:val="36"/>
        </w:rPr>
        <w:t xml:space="preserve"> and return of the key(s) issued</w:t>
      </w:r>
      <w:r w:rsidRPr="00B671A0">
        <w:rPr>
          <w:sz w:val="36"/>
          <w:szCs w:val="36"/>
        </w:rPr>
        <w:t>.</w:t>
      </w:r>
      <w:r w:rsidR="005B1D5F" w:rsidRPr="00B671A0">
        <w:rPr>
          <w:sz w:val="36"/>
          <w:szCs w:val="36"/>
        </w:rPr>
        <w:t xml:space="preserve"> </w:t>
      </w:r>
    </w:p>
    <w:p w14:paraId="72A81BD2" w14:textId="77777777" w:rsidR="00941B6E" w:rsidRPr="00B671A0" w:rsidRDefault="00941B6E" w:rsidP="00941B6E">
      <w:pPr>
        <w:pStyle w:val="ListParagraph"/>
        <w:ind w:left="1440"/>
        <w:jc w:val="both"/>
        <w:rPr>
          <w:sz w:val="36"/>
          <w:szCs w:val="36"/>
        </w:rPr>
      </w:pPr>
    </w:p>
    <w:p w14:paraId="72A81BD4" w14:textId="06F3203B" w:rsidR="00941B6E" w:rsidRPr="00B671A0" w:rsidRDefault="00151AB3" w:rsidP="00941B6E">
      <w:pPr>
        <w:pStyle w:val="ListParagraph"/>
        <w:numPr>
          <w:ilvl w:val="1"/>
          <w:numId w:val="11"/>
        </w:numPr>
        <w:jc w:val="both"/>
        <w:rPr>
          <w:sz w:val="36"/>
          <w:szCs w:val="36"/>
          <w:highlight w:val="cyan"/>
        </w:rPr>
      </w:pPr>
      <w:r w:rsidRPr="00B671A0">
        <w:rPr>
          <w:sz w:val="36"/>
          <w:szCs w:val="36"/>
          <w:highlight w:val="cyan"/>
        </w:rPr>
        <w:t>The key</w:t>
      </w:r>
      <w:r w:rsidR="00102417">
        <w:rPr>
          <w:sz w:val="36"/>
          <w:szCs w:val="36"/>
          <w:highlight w:val="cyan"/>
        </w:rPr>
        <w:t>(s)</w:t>
      </w:r>
      <w:r w:rsidRPr="00B671A0">
        <w:rPr>
          <w:sz w:val="36"/>
          <w:szCs w:val="36"/>
          <w:highlight w:val="cyan"/>
        </w:rPr>
        <w:t xml:space="preserve"> </w:t>
      </w:r>
      <w:r w:rsidR="00102417" w:rsidRPr="00B671A0">
        <w:rPr>
          <w:sz w:val="36"/>
          <w:szCs w:val="36"/>
          <w:highlight w:val="cyan"/>
        </w:rPr>
        <w:t>to</w:t>
      </w:r>
      <w:r w:rsidRPr="00B671A0">
        <w:rPr>
          <w:sz w:val="36"/>
          <w:szCs w:val="36"/>
          <w:highlight w:val="cyan"/>
        </w:rPr>
        <w:t xml:space="preserve"> the building </w:t>
      </w:r>
      <w:r w:rsidRPr="00102417">
        <w:rPr>
          <w:b/>
          <w:bCs/>
          <w:sz w:val="36"/>
          <w:szCs w:val="36"/>
          <w:highlight w:val="cyan"/>
        </w:rPr>
        <w:t>MUST</w:t>
      </w:r>
      <w:r w:rsidRPr="00B671A0">
        <w:rPr>
          <w:sz w:val="36"/>
          <w:szCs w:val="36"/>
          <w:highlight w:val="cyan"/>
        </w:rPr>
        <w:t xml:space="preserve"> be picked up on the Friday before your event. No one is in the office on Saturday or Sunday. If not picked up on Friday, your deposit will be lost, and your event automatically canceled. T</w:t>
      </w:r>
      <w:r w:rsidR="00941B6E" w:rsidRPr="00B671A0">
        <w:rPr>
          <w:sz w:val="36"/>
          <w:szCs w:val="36"/>
          <w:highlight w:val="cyan"/>
        </w:rPr>
        <w:t xml:space="preserve">he </w:t>
      </w:r>
      <w:r w:rsidRPr="00B671A0">
        <w:rPr>
          <w:sz w:val="36"/>
          <w:szCs w:val="36"/>
          <w:highlight w:val="cyan"/>
        </w:rPr>
        <w:t>Rental</w:t>
      </w:r>
      <w:r w:rsidR="00941B6E" w:rsidRPr="00B671A0">
        <w:rPr>
          <w:sz w:val="36"/>
          <w:szCs w:val="36"/>
          <w:highlight w:val="cyan"/>
        </w:rPr>
        <w:t xml:space="preserve"> is due and payable </w:t>
      </w:r>
      <w:r w:rsidR="00477B11" w:rsidRPr="00B671A0">
        <w:rPr>
          <w:sz w:val="36"/>
          <w:szCs w:val="36"/>
          <w:highlight w:val="cyan"/>
        </w:rPr>
        <w:t>by cash or money order only</w:t>
      </w:r>
      <w:r w:rsidRPr="00B671A0">
        <w:rPr>
          <w:sz w:val="36"/>
          <w:szCs w:val="36"/>
          <w:highlight w:val="cyan"/>
        </w:rPr>
        <w:t xml:space="preserve"> and must be paid before receiving a key to the building.</w:t>
      </w:r>
    </w:p>
    <w:p w14:paraId="42DD9810" w14:textId="77777777" w:rsidR="00477B11" w:rsidRPr="00B671A0" w:rsidRDefault="00477B11" w:rsidP="00477B11">
      <w:pPr>
        <w:jc w:val="both"/>
        <w:rPr>
          <w:sz w:val="36"/>
          <w:szCs w:val="36"/>
        </w:rPr>
      </w:pPr>
    </w:p>
    <w:p w14:paraId="72A81BD5" w14:textId="77777777" w:rsidR="00941B6E" w:rsidRPr="00B671A0" w:rsidRDefault="00941B6E" w:rsidP="00941B6E">
      <w:pPr>
        <w:pStyle w:val="ListParagraph"/>
        <w:numPr>
          <w:ilvl w:val="1"/>
          <w:numId w:val="11"/>
        </w:numPr>
        <w:jc w:val="both"/>
        <w:rPr>
          <w:sz w:val="36"/>
          <w:szCs w:val="36"/>
        </w:rPr>
      </w:pPr>
      <w:r w:rsidRPr="00B671A0">
        <w:rPr>
          <w:sz w:val="36"/>
          <w:szCs w:val="36"/>
        </w:rPr>
        <w:t>Reservation of the building will not be made without payment of the cleaning/security deposit</w:t>
      </w:r>
      <w:r w:rsidR="00410894" w:rsidRPr="00B671A0">
        <w:rPr>
          <w:sz w:val="36"/>
          <w:szCs w:val="36"/>
        </w:rPr>
        <w:t>.</w:t>
      </w:r>
    </w:p>
    <w:p w14:paraId="72A81BD6" w14:textId="77777777" w:rsidR="00410894" w:rsidRPr="00B671A0" w:rsidRDefault="00410894" w:rsidP="00410894">
      <w:pPr>
        <w:pStyle w:val="ListParagraph"/>
        <w:ind w:left="1440"/>
        <w:jc w:val="both"/>
        <w:rPr>
          <w:sz w:val="36"/>
          <w:szCs w:val="36"/>
        </w:rPr>
      </w:pPr>
    </w:p>
    <w:p w14:paraId="72A81BD9" w14:textId="77777777" w:rsidR="00941B6E" w:rsidRPr="00B671A0" w:rsidRDefault="00941B6E" w:rsidP="00941B6E">
      <w:pPr>
        <w:pStyle w:val="ListParagraph"/>
        <w:numPr>
          <w:ilvl w:val="1"/>
          <w:numId w:val="11"/>
        </w:numPr>
        <w:jc w:val="both"/>
        <w:rPr>
          <w:sz w:val="36"/>
          <w:szCs w:val="36"/>
        </w:rPr>
      </w:pPr>
      <w:r w:rsidRPr="00B671A0">
        <w:rPr>
          <w:sz w:val="36"/>
          <w:szCs w:val="36"/>
        </w:rPr>
        <w:t>Cancellation of the event less than one week prior to the event will result in the cleaning/security deposit being forfeited</w:t>
      </w:r>
      <w:r w:rsidR="00410894" w:rsidRPr="00B671A0">
        <w:rPr>
          <w:sz w:val="36"/>
          <w:szCs w:val="36"/>
        </w:rPr>
        <w:t>.</w:t>
      </w:r>
    </w:p>
    <w:p w14:paraId="72A81BDA" w14:textId="77777777" w:rsidR="00410894" w:rsidRPr="00B671A0" w:rsidRDefault="00410894" w:rsidP="00410894">
      <w:pPr>
        <w:pStyle w:val="ListParagraph"/>
        <w:ind w:left="1440"/>
        <w:jc w:val="both"/>
        <w:rPr>
          <w:sz w:val="36"/>
          <w:szCs w:val="36"/>
        </w:rPr>
      </w:pPr>
    </w:p>
    <w:p w14:paraId="72A81BDB" w14:textId="6E30ECBF" w:rsidR="00941B6E" w:rsidRPr="00B671A0" w:rsidRDefault="00941B6E" w:rsidP="00941B6E">
      <w:pPr>
        <w:pStyle w:val="ListParagraph"/>
        <w:numPr>
          <w:ilvl w:val="0"/>
          <w:numId w:val="11"/>
        </w:numPr>
        <w:jc w:val="both"/>
        <w:rPr>
          <w:sz w:val="36"/>
          <w:szCs w:val="36"/>
        </w:rPr>
      </w:pPr>
      <w:r w:rsidRPr="00B671A0">
        <w:rPr>
          <w:sz w:val="36"/>
          <w:szCs w:val="36"/>
        </w:rPr>
        <w:t xml:space="preserve">When necessary, a key </w:t>
      </w:r>
      <w:r w:rsidR="00E43AF9" w:rsidRPr="00B671A0">
        <w:rPr>
          <w:sz w:val="36"/>
          <w:szCs w:val="36"/>
        </w:rPr>
        <w:t>will</w:t>
      </w:r>
      <w:r w:rsidRPr="00B671A0">
        <w:rPr>
          <w:sz w:val="36"/>
          <w:szCs w:val="36"/>
        </w:rPr>
        <w:t xml:space="preserve"> be issued to the person making application for the requested event.</w:t>
      </w:r>
    </w:p>
    <w:p w14:paraId="72A81BDC" w14:textId="77777777" w:rsidR="00410894" w:rsidRPr="00B671A0" w:rsidRDefault="00410894" w:rsidP="00410894">
      <w:pPr>
        <w:pStyle w:val="ListParagraph"/>
        <w:jc w:val="both"/>
        <w:rPr>
          <w:sz w:val="36"/>
          <w:szCs w:val="36"/>
        </w:rPr>
      </w:pPr>
    </w:p>
    <w:p w14:paraId="72A81BDD" w14:textId="6D82511E" w:rsidR="00941B6E" w:rsidRPr="00B671A0" w:rsidRDefault="00941B6E" w:rsidP="00941B6E">
      <w:pPr>
        <w:pStyle w:val="ListParagraph"/>
        <w:numPr>
          <w:ilvl w:val="1"/>
          <w:numId w:val="11"/>
        </w:numPr>
        <w:jc w:val="both"/>
        <w:rPr>
          <w:sz w:val="36"/>
          <w:szCs w:val="36"/>
        </w:rPr>
      </w:pPr>
      <w:r w:rsidRPr="00B671A0">
        <w:rPr>
          <w:sz w:val="36"/>
          <w:szCs w:val="36"/>
        </w:rPr>
        <w:t xml:space="preserve">The key must be picked up </w:t>
      </w:r>
      <w:r w:rsidR="005B1D5F" w:rsidRPr="00B671A0">
        <w:rPr>
          <w:sz w:val="36"/>
          <w:szCs w:val="36"/>
        </w:rPr>
        <w:t xml:space="preserve">on the </w:t>
      </w:r>
      <w:r w:rsidR="00151AB3" w:rsidRPr="00B671A0">
        <w:rPr>
          <w:sz w:val="36"/>
          <w:szCs w:val="36"/>
        </w:rPr>
        <w:t>Fri</w:t>
      </w:r>
      <w:r w:rsidR="005B1D5F" w:rsidRPr="00B671A0">
        <w:rPr>
          <w:sz w:val="36"/>
          <w:szCs w:val="36"/>
        </w:rPr>
        <w:t>day</w:t>
      </w:r>
      <w:r w:rsidRPr="00B671A0">
        <w:rPr>
          <w:sz w:val="36"/>
          <w:szCs w:val="36"/>
        </w:rPr>
        <w:t xml:space="preserve"> prior to the event at the church office during regular office hours</w:t>
      </w:r>
      <w:r w:rsidR="00410894" w:rsidRPr="00B671A0">
        <w:rPr>
          <w:sz w:val="36"/>
          <w:szCs w:val="36"/>
        </w:rPr>
        <w:t>.</w:t>
      </w:r>
    </w:p>
    <w:p w14:paraId="72A81BDE" w14:textId="77777777" w:rsidR="008309DB" w:rsidRPr="00B671A0" w:rsidRDefault="008309DB" w:rsidP="008309DB">
      <w:pPr>
        <w:jc w:val="both"/>
        <w:rPr>
          <w:sz w:val="36"/>
          <w:szCs w:val="36"/>
        </w:rPr>
      </w:pPr>
    </w:p>
    <w:p w14:paraId="72A81BDF" w14:textId="60D6B00E" w:rsidR="000E1E0B" w:rsidRPr="00B671A0" w:rsidRDefault="00941B6E" w:rsidP="002238D6">
      <w:pPr>
        <w:pStyle w:val="ListParagraph"/>
        <w:numPr>
          <w:ilvl w:val="1"/>
          <w:numId w:val="11"/>
        </w:numPr>
        <w:jc w:val="both"/>
        <w:rPr>
          <w:sz w:val="36"/>
          <w:szCs w:val="36"/>
          <w:highlight w:val="yellow"/>
        </w:rPr>
      </w:pPr>
      <w:r w:rsidRPr="00B671A0">
        <w:rPr>
          <w:sz w:val="36"/>
          <w:szCs w:val="36"/>
          <w:highlight w:val="yellow"/>
        </w:rPr>
        <w:t>The key must be returned to the church office the next business day after the event during regular business hour</w:t>
      </w:r>
      <w:r w:rsidR="005B1D5F" w:rsidRPr="00B671A0">
        <w:rPr>
          <w:sz w:val="36"/>
          <w:szCs w:val="36"/>
          <w:highlight w:val="yellow"/>
        </w:rPr>
        <w:t xml:space="preserve">s, and no later than the </w:t>
      </w:r>
      <w:r w:rsidR="00E43AF9" w:rsidRPr="00B671A0">
        <w:rPr>
          <w:sz w:val="36"/>
          <w:szCs w:val="36"/>
          <w:highlight w:val="yellow"/>
        </w:rPr>
        <w:t>2</w:t>
      </w:r>
      <w:r w:rsidR="00E43AF9" w:rsidRPr="00B671A0">
        <w:rPr>
          <w:sz w:val="36"/>
          <w:szCs w:val="36"/>
          <w:highlight w:val="yellow"/>
          <w:vertAlign w:val="superscript"/>
        </w:rPr>
        <w:t>nd</w:t>
      </w:r>
      <w:r w:rsidR="00E43AF9" w:rsidRPr="00B671A0">
        <w:rPr>
          <w:sz w:val="36"/>
          <w:szCs w:val="36"/>
          <w:highlight w:val="yellow"/>
        </w:rPr>
        <w:t xml:space="preserve"> </w:t>
      </w:r>
      <w:r w:rsidR="005B1D5F" w:rsidRPr="00B671A0">
        <w:rPr>
          <w:sz w:val="36"/>
          <w:szCs w:val="36"/>
          <w:highlight w:val="yellow"/>
        </w:rPr>
        <w:t>day after the event. Late fees will be applied if held for longer than this.</w:t>
      </w:r>
    </w:p>
    <w:p w14:paraId="72A81BE0" w14:textId="77777777" w:rsidR="00590D1E" w:rsidRPr="00B671A0" w:rsidRDefault="00590D1E" w:rsidP="00590D1E">
      <w:pPr>
        <w:jc w:val="both"/>
        <w:rPr>
          <w:sz w:val="36"/>
          <w:szCs w:val="36"/>
        </w:rPr>
      </w:pPr>
    </w:p>
    <w:p w14:paraId="72A81BE1" w14:textId="77777777" w:rsidR="00590D1E" w:rsidRPr="00B671A0" w:rsidRDefault="00590D1E" w:rsidP="00590D1E">
      <w:pPr>
        <w:jc w:val="both"/>
        <w:rPr>
          <w:sz w:val="36"/>
          <w:szCs w:val="36"/>
        </w:rPr>
      </w:pPr>
    </w:p>
    <w:p w14:paraId="72A81BE6" w14:textId="3356BC45" w:rsidR="00410894" w:rsidRPr="00B671A0" w:rsidRDefault="00410894" w:rsidP="00410894">
      <w:pPr>
        <w:jc w:val="left"/>
        <w:rPr>
          <w:sz w:val="36"/>
          <w:szCs w:val="36"/>
        </w:rPr>
      </w:pPr>
      <w:r w:rsidRPr="00B671A0">
        <w:rPr>
          <w:b/>
          <w:sz w:val="36"/>
          <w:szCs w:val="36"/>
        </w:rPr>
        <w:t>Group Use: Non-Member Occasional or Annual Events</w:t>
      </w:r>
    </w:p>
    <w:p w14:paraId="72A81BE7" w14:textId="77777777" w:rsidR="00410894" w:rsidRPr="00B671A0" w:rsidRDefault="00410894" w:rsidP="00410894">
      <w:pPr>
        <w:jc w:val="left"/>
        <w:rPr>
          <w:sz w:val="36"/>
          <w:szCs w:val="36"/>
        </w:rPr>
      </w:pPr>
    </w:p>
    <w:p w14:paraId="72A81BE8" w14:textId="2612FD49" w:rsidR="00410894" w:rsidRPr="00B671A0" w:rsidRDefault="0028144E" w:rsidP="00410894">
      <w:pPr>
        <w:pStyle w:val="ListParagraph"/>
        <w:numPr>
          <w:ilvl w:val="0"/>
          <w:numId w:val="12"/>
        </w:numPr>
        <w:jc w:val="left"/>
        <w:rPr>
          <w:sz w:val="36"/>
          <w:szCs w:val="36"/>
        </w:rPr>
      </w:pPr>
      <w:r w:rsidRPr="00B671A0">
        <w:rPr>
          <w:sz w:val="36"/>
          <w:szCs w:val="36"/>
        </w:rPr>
        <w:lastRenderedPageBreak/>
        <w:t>The Church</w:t>
      </w:r>
      <w:r w:rsidR="00410894" w:rsidRPr="00B671A0">
        <w:rPr>
          <w:sz w:val="36"/>
          <w:szCs w:val="36"/>
        </w:rPr>
        <w:t>’s building is available for use by community groups for occasional or annual events for a fee (see “Fee Schedule”</w:t>
      </w:r>
      <w:r w:rsidR="003647B9" w:rsidRPr="00B671A0">
        <w:rPr>
          <w:sz w:val="36"/>
          <w:szCs w:val="36"/>
        </w:rPr>
        <w:t xml:space="preserve"> on application</w:t>
      </w:r>
      <w:r w:rsidR="00410894" w:rsidRPr="00B671A0">
        <w:rPr>
          <w:sz w:val="36"/>
          <w:szCs w:val="36"/>
        </w:rPr>
        <w:t>).</w:t>
      </w:r>
      <w:r w:rsidR="00D251D7" w:rsidRPr="00B671A0">
        <w:rPr>
          <w:sz w:val="36"/>
          <w:szCs w:val="36"/>
        </w:rPr>
        <w:t xml:space="preserve"> The appropriate fee is due and payable at the time the application is submitted to the church office.</w:t>
      </w:r>
    </w:p>
    <w:p w14:paraId="72A81BE9" w14:textId="77777777" w:rsidR="00D251D7" w:rsidRPr="00B671A0" w:rsidRDefault="00D251D7" w:rsidP="00D251D7">
      <w:pPr>
        <w:pStyle w:val="ListParagraph"/>
        <w:jc w:val="left"/>
        <w:rPr>
          <w:sz w:val="36"/>
          <w:szCs w:val="36"/>
        </w:rPr>
      </w:pPr>
    </w:p>
    <w:p w14:paraId="72A81BEA" w14:textId="77777777" w:rsidR="00D251D7" w:rsidRPr="00B671A0" w:rsidRDefault="00410894" w:rsidP="00D251D7">
      <w:pPr>
        <w:pStyle w:val="ListParagraph"/>
        <w:numPr>
          <w:ilvl w:val="0"/>
          <w:numId w:val="12"/>
        </w:numPr>
        <w:jc w:val="left"/>
        <w:rPr>
          <w:sz w:val="36"/>
          <w:szCs w:val="36"/>
        </w:rPr>
      </w:pPr>
      <w:r w:rsidRPr="00B671A0">
        <w:rPr>
          <w:sz w:val="36"/>
          <w:szCs w:val="36"/>
        </w:rPr>
        <w:t>An annual application for building use must be submitted and approved by the Congregation Council.</w:t>
      </w:r>
    </w:p>
    <w:p w14:paraId="72A81BEB" w14:textId="1042B5B5" w:rsidR="00410894" w:rsidRPr="00B671A0" w:rsidRDefault="00410894" w:rsidP="00410894">
      <w:pPr>
        <w:pStyle w:val="ListParagraph"/>
        <w:numPr>
          <w:ilvl w:val="1"/>
          <w:numId w:val="12"/>
        </w:numPr>
        <w:jc w:val="left"/>
        <w:rPr>
          <w:sz w:val="36"/>
          <w:szCs w:val="36"/>
        </w:rPr>
      </w:pPr>
      <w:r w:rsidRPr="00B671A0">
        <w:rPr>
          <w:sz w:val="36"/>
          <w:szCs w:val="36"/>
        </w:rPr>
        <w:t xml:space="preserve">For on-going, regularly scheduled </w:t>
      </w:r>
      <w:r w:rsidR="008309DB" w:rsidRPr="00B671A0">
        <w:rPr>
          <w:sz w:val="36"/>
          <w:szCs w:val="36"/>
        </w:rPr>
        <w:t>annual</w:t>
      </w:r>
      <w:r w:rsidRPr="00B671A0">
        <w:rPr>
          <w:sz w:val="36"/>
          <w:szCs w:val="36"/>
        </w:rPr>
        <w:t xml:space="preserve"> meetings, </w:t>
      </w:r>
      <w:r w:rsidR="008309DB" w:rsidRPr="00B671A0">
        <w:rPr>
          <w:sz w:val="36"/>
          <w:szCs w:val="36"/>
        </w:rPr>
        <w:t>a</w:t>
      </w:r>
      <w:r w:rsidRPr="00B671A0">
        <w:rPr>
          <w:sz w:val="36"/>
          <w:szCs w:val="36"/>
        </w:rPr>
        <w:t xml:space="preserve"> written request</w:t>
      </w:r>
      <w:r w:rsidR="008309DB" w:rsidRPr="00B671A0">
        <w:rPr>
          <w:sz w:val="36"/>
          <w:szCs w:val="36"/>
        </w:rPr>
        <w:t xml:space="preserve"> using the “Application for Building Use” must</w:t>
      </w:r>
      <w:r w:rsidRPr="00B671A0">
        <w:rPr>
          <w:sz w:val="36"/>
          <w:szCs w:val="36"/>
        </w:rPr>
        <w:t xml:space="preserve"> be submitted </w:t>
      </w:r>
      <w:r w:rsidR="008309DB" w:rsidRPr="00B671A0">
        <w:rPr>
          <w:sz w:val="36"/>
          <w:szCs w:val="36"/>
        </w:rPr>
        <w:t xml:space="preserve">by the non-member who will be on-site during the event or activity and be responsible for the activity </w:t>
      </w:r>
      <w:r w:rsidRPr="00B671A0">
        <w:rPr>
          <w:sz w:val="36"/>
          <w:szCs w:val="36"/>
        </w:rPr>
        <w:t>to the church office in January of each year</w:t>
      </w:r>
      <w:r w:rsidR="008309DB" w:rsidRPr="00B671A0">
        <w:rPr>
          <w:sz w:val="36"/>
          <w:szCs w:val="36"/>
        </w:rPr>
        <w:t xml:space="preserve"> during regular office hours</w:t>
      </w:r>
      <w:r w:rsidRPr="00B671A0">
        <w:rPr>
          <w:sz w:val="36"/>
          <w:szCs w:val="36"/>
        </w:rPr>
        <w:t>.  Any deviation from this request, such as a change of date or time, must be submitted in writing to the church office during regular office hours as soon as possible and no later than the Monday of the week pr</w:t>
      </w:r>
      <w:r w:rsidR="003647B9" w:rsidRPr="00B671A0">
        <w:rPr>
          <w:sz w:val="36"/>
          <w:szCs w:val="36"/>
        </w:rPr>
        <w:t>ior</w:t>
      </w:r>
      <w:r w:rsidRPr="00B671A0">
        <w:rPr>
          <w:sz w:val="36"/>
          <w:szCs w:val="36"/>
        </w:rPr>
        <w:t xml:space="preserve"> so that the change may be included in the Sunday bulletin and placed on the master calendar.</w:t>
      </w:r>
    </w:p>
    <w:p w14:paraId="72A81BEC" w14:textId="77777777" w:rsidR="00D251D7" w:rsidRPr="00B671A0" w:rsidRDefault="00D251D7" w:rsidP="00D251D7">
      <w:pPr>
        <w:pStyle w:val="ListParagraph"/>
        <w:ind w:left="1440"/>
        <w:jc w:val="left"/>
        <w:rPr>
          <w:sz w:val="36"/>
          <w:szCs w:val="36"/>
        </w:rPr>
      </w:pPr>
    </w:p>
    <w:p w14:paraId="72A81BED" w14:textId="4AE2927B" w:rsidR="00410894" w:rsidRPr="00B671A0" w:rsidRDefault="008309DB" w:rsidP="008309DB">
      <w:pPr>
        <w:pStyle w:val="ListParagraph"/>
        <w:numPr>
          <w:ilvl w:val="1"/>
          <w:numId w:val="12"/>
        </w:numPr>
        <w:jc w:val="left"/>
        <w:rPr>
          <w:sz w:val="36"/>
          <w:szCs w:val="36"/>
        </w:rPr>
      </w:pPr>
      <w:r w:rsidRPr="00B671A0">
        <w:rPr>
          <w:sz w:val="36"/>
          <w:szCs w:val="36"/>
        </w:rPr>
        <w:t xml:space="preserve">For occasional meetings or </w:t>
      </w:r>
      <w:r w:rsidR="005B1D5F" w:rsidRPr="00B671A0">
        <w:rPr>
          <w:sz w:val="36"/>
          <w:szCs w:val="36"/>
        </w:rPr>
        <w:t>events,</w:t>
      </w:r>
      <w:r w:rsidRPr="00B671A0">
        <w:rPr>
          <w:sz w:val="36"/>
          <w:szCs w:val="36"/>
        </w:rPr>
        <w:t xml:space="preserve"> a written request, using the “Application for Building Use” must be submitted by the non-member who will be on-site during the event or activity and will be responsible for the activity a minimum of thirty (30) days prior to the event date.</w:t>
      </w:r>
    </w:p>
    <w:p w14:paraId="72A81BEE" w14:textId="77777777" w:rsidR="00D251D7" w:rsidRPr="00B671A0" w:rsidRDefault="00D251D7" w:rsidP="00D251D7">
      <w:pPr>
        <w:pStyle w:val="ListParagraph"/>
        <w:ind w:left="1440"/>
        <w:jc w:val="left"/>
        <w:rPr>
          <w:sz w:val="36"/>
          <w:szCs w:val="36"/>
        </w:rPr>
      </w:pPr>
    </w:p>
    <w:p w14:paraId="72A81BEF" w14:textId="77777777" w:rsidR="00410894" w:rsidRPr="00B671A0" w:rsidRDefault="00410894" w:rsidP="00410894">
      <w:pPr>
        <w:pStyle w:val="ListParagraph"/>
        <w:numPr>
          <w:ilvl w:val="1"/>
          <w:numId w:val="12"/>
        </w:numPr>
        <w:jc w:val="left"/>
        <w:rPr>
          <w:sz w:val="36"/>
          <w:szCs w:val="36"/>
        </w:rPr>
      </w:pPr>
      <w:proofErr w:type="gramStart"/>
      <w:r w:rsidRPr="00B671A0">
        <w:rPr>
          <w:sz w:val="36"/>
          <w:szCs w:val="36"/>
        </w:rPr>
        <w:t>Scheduling</w:t>
      </w:r>
      <w:proofErr w:type="gramEnd"/>
      <w:r w:rsidRPr="00B671A0">
        <w:rPr>
          <w:sz w:val="36"/>
          <w:szCs w:val="36"/>
        </w:rPr>
        <w:t xml:space="preserve"> of rooms is done on a first-come, first-served basis by the church secretary. Regularly scheduled and on-going events have priority both as to time and room usage.</w:t>
      </w:r>
    </w:p>
    <w:p w14:paraId="72A81BF0" w14:textId="77777777" w:rsidR="00D251D7" w:rsidRPr="00B671A0" w:rsidRDefault="00D251D7" w:rsidP="00D251D7">
      <w:pPr>
        <w:pStyle w:val="ListParagraph"/>
        <w:ind w:left="1440"/>
        <w:jc w:val="left"/>
        <w:rPr>
          <w:sz w:val="36"/>
          <w:szCs w:val="36"/>
        </w:rPr>
      </w:pPr>
    </w:p>
    <w:p w14:paraId="72A81BF1" w14:textId="1858053E" w:rsidR="008309DB" w:rsidRPr="00B671A0" w:rsidRDefault="008309DB" w:rsidP="00410894">
      <w:pPr>
        <w:pStyle w:val="ListParagraph"/>
        <w:numPr>
          <w:ilvl w:val="1"/>
          <w:numId w:val="12"/>
        </w:numPr>
        <w:jc w:val="left"/>
        <w:rPr>
          <w:sz w:val="36"/>
          <w:szCs w:val="36"/>
        </w:rPr>
      </w:pPr>
      <w:r w:rsidRPr="00B671A0">
        <w:rPr>
          <w:sz w:val="36"/>
          <w:szCs w:val="36"/>
        </w:rPr>
        <w:t xml:space="preserve">The person making </w:t>
      </w:r>
      <w:r w:rsidR="00E43F2D" w:rsidRPr="00B671A0">
        <w:rPr>
          <w:sz w:val="36"/>
          <w:szCs w:val="36"/>
        </w:rPr>
        <w:t>the application</w:t>
      </w:r>
      <w:r w:rsidRPr="00B671A0">
        <w:rPr>
          <w:sz w:val="36"/>
          <w:szCs w:val="36"/>
        </w:rPr>
        <w:t xml:space="preserve"> will be responsible for setting up any equipment used, such as tables, chairs, etc.</w:t>
      </w:r>
    </w:p>
    <w:p w14:paraId="72A81BF2" w14:textId="77777777" w:rsidR="00D251D7" w:rsidRPr="00B671A0" w:rsidRDefault="00D251D7" w:rsidP="00D251D7">
      <w:pPr>
        <w:pStyle w:val="ListParagraph"/>
        <w:ind w:left="1440"/>
        <w:jc w:val="left"/>
        <w:rPr>
          <w:sz w:val="36"/>
          <w:szCs w:val="36"/>
        </w:rPr>
      </w:pPr>
    </w:p>
    <w:p w14:paraId="72A81BF3" w14:textId="488236BA" w:rsidR="008309DB" w:rsidRPr="00B671A0" w:rsidRDefault="008309DB" w:rsidP="00410894">
      <w:pPr>
        <w:pStyle w:val="ListParagraph"/>
        <w:numPr>
          <w:ilvl w:val="1"/>
          <w:numId w:val="12"/>
        </w:numPr>
        <w:jc w:val="left"/>
        <w:rPr>
          <w:sz w:val="36"/>
          <w:szCs w:val="36"/>
        </w:rPr>
      </w:pPr>
      <w:r w:rsidRPr="00B671A0">
        <w:rPr>
          <w:sz w:val="36"/>
          <w:szCs w:val="36"/>
        </w:rPr>
        <w:t xml:space="preserve">The person making </w:t>
      </w:r>
      <w:r w:rsidR="00E43F2D" w:rsidRPr="00B671A0">
        <w:rPr>
          <w:sz w:val="36"/>
          <w:szCs w:val="36"/>
        </w:rPr>
        <w:t>the application</w:t>
      </w:r>
      <w:r w:rsidRPr="00B671A0">
        <w:rPr>
          <w:sz w:val="36"/>
          <w:szCs w:val="36"/>
        </w:rPr>
        <w:t xml:space="preserve"> will be responsible for cleanup after the event so that the premises are left in the condition found</w:t>
      </w:r>
      <w:r w:rsidR="00D251D7" w:rsidRPr="00B671A0">
        <w:rPr>
          <w:sz w:val="36"/>
          <w:szCs w:val="36"/>
        </w:rPr>
        <w:t>. Cleanup will consist of, but not be limited to:</w:t>
      </w:r>
    </w:p>
    <w:p w14:paraId="72A81BF4" w14:textId="77777777" w:rsidR="00D251D7" w:rsidRPr="00B671A0" w:rsidRDefault="00D251D7" w:rsidP="00D251D7">
      <w:pPr>
        <w:pStyle w:val="ListParagraph"/>
        <w:ind w:left="1440"/>
        <w:jc w:val="left"/>
        <w:rPr>
          <w:sz w:val="36"/>
          <w:szCs w:val="36"/>
        </w:rPr>
      </w:pPr>
    </w:p>
    <w:p w14:paraId="72A81BF5" w14:textId="77777777" w:rsidR="00D251D7" w:rsidRPr="00B671A0" w:rsidRDefault="00D251D7" w:rsidP="00D251D7">
      <w:pPr>
        <w:pStyle w:val="ListParagraph"/>
        <w:numPr>
          <w:ilvl w:val="2"/>
          <w:numId w:val="12"/>
        </w:numPr>
        <w:jc w:val="left"/>
        <w:rPr>
          <w:sz w:val="36"/>
          <w:szCs w:val="36"/>
        </w:rPr>
      </w:pPr>
      <w:r w:rsidRPr="00B671A0">
        <w:rPr>
          <w:sz w:val="36"/>
          <w:szCs w:val="36"/>
        </w:rPr>
        <w:t>Dust mopping of all floors and proper disposal of all debris collected.</w:t>
      </w:r>
    </w:p>
    <w:p w14:paraId="72A81BF6" w14:textId="77777777" w:rsidR="00D251D7" w:rsidRPr="00B671A0" w:rsidRDefault="00D251D7" w:rsidP="00D251D7">
      <w:pPr>
        <w:pStyle w:val="ListParagraph"/>
        <w:numPr>
          <w:ilvl w:val="2"/>
          <w:numId w:val="12"/>
        </w:numPr>
        <w:jc w:val="left"/>
        <w:rPr>
          <w:sz w:val="36"/>
          <w:szCs w:val="36"/>
        </w:rPr>
      </w:pPr>
      <w:r w:rsidRPr="00B671A0">
        <w:rPr>
          <w:sz w:val="36"/>
          <w:szCs w:val="36"/>
        </w:rPr>
        <w:t>In the event the kitchen is utilized the kitchen cleaning checklist must be completed.</w:t>
      </w:r>
    </w:p>
    <w:p w14:paraId="72A81BF7" w14:textId="77777777" w:rsidR="00D251D7" w:rsidRPr="00B671A0" w:rsidRDefault="00D251D7" w:rsidP="00D251D7">
      <w:pPr>
        <w:pStyle w:val="ListParagraph"/>
        <w:numPr>
          <w:ilvl w:val="2"/>
          <w:numId w:val="12"/>
        </w:numPr>
        <w:jc w:val="left"/>
        <w:rPr>
          <w:sz w:val="36"/>
          <w:szCs w:val="36"/>
        </w:rPr>
      </w:pPr>
      <w:r w:rsidRPr="00B671A0">
        <w:rPr>
          <w:sz w:val="36"/>
          <w:szCs w:val="36"/>
        </w:rPr>
        <w:t>Damp mopping of the floors where necessary.</w:t>
      </w:r>
    </w:p>
    <w:p w14:paraId="72A81BF8" w14:textId="77777777" w:rsidR="00D251D7" w:rsidRPr="00B671A0" w:rsidRDefault="00D251D7" w:rsidP="00D251D7">
      <w:pPr>
        <w:pStyle w:val="ListParagraph"/>
        <w:numPr>
          <w:ilvl w:val="2"/>
          <w:numId w:val="12"/>
        </w:numPr>
        <w:jc w:val="left"/>
        <w:rPr>
          <w:sz w:val="36"/>
          <w:szCs w:val="36"/>
        </w:rPr>
      </w:pPr>
      <w:r w:rsidRPr="00B671A0">
        <w:rPr>
          <w:sz w:val="36"/>
          <w:szCs w:val="36"/>
        </w:rPr>
        <w:t>Dumping of all trash and garbage in dumpster in parking lot.</w:t>
      </w:r>
    </w:p>
    <w:p w14:paraId="72A81BF9" w14:textId="77777777" w:rsidR="00724B6F" w:rsidRPr="00B671A0" w:rsidRDefault="00724B6F" w:rsidP="00724B6F">
      <w:pPr>
        <w:jc w:val="left"/>
        <w:rPr>
          <w:sz w:val="36"/>
          <w:szCs w:val="36"/>
        </w:rPr>
      </w:pPr>
    </w:p>
    <w:p w14:paraId="72A81BFA" w14:textId="44C8B47C" w:rsidR="00D251D7" w:rsidRPr="00B671A0" w:rsidRDefault="00D251D7" w:rsidP="00D251D7">
      <w:pPr>
        <w:pStyle w:val="ListParagraph"/>
        <w:numPr>
          <w:ilvl w:val="1"/>
          <w:numId w:val="12"/>
        </w:numPr>
        <w:jc w:val="left"/>
        <w:rPr>
          <w:sz w:val="36"/>
          <w:szCs w:val="36"/>
        </w:rPr>
      </w:pPr>
      <w:r w:rsidRPr="00B671A0">
        <w:rPr>
          <w:sz w:val="36"/>
          <w:szCs w:val="36"/>
        </w:rPr>
        <w:lastRenderedPageBreak/>
        <w:t xml:space="preserve">The person making </w:t>
      </w:r>
      <w:r w:rsidR="00E43F2D" w:rsidRPr="00B671A0">
        <w:rPr>
          <w:sz w:val="36"/>
          <w:szCs w:val="36"/>
        </w:rPr>
        <w:t>the application</w:t>
      </w:r>
      <w:r w:rsidRPr="00B671A0">
        <w:rPr>
          <w:sz w:val="36"/>
          <w:szCs w:val="36"/>
        </w:rPr>
        <w:t xml:space="preserve"> assumes responsibility for any damage to the building, </w:t>
      </w:r>
      <w:r w:rsidR="005B1D5F" w:rsidRPr="00B671A0">
        <w:rPr>
          <w:sz w:val="36"/>
          <w:szCs w:val="36"/>
        </w:rPr>
        <w:t>grounds,</w:t>
      </w:r>
      <w:r w:rsidRPr="00B671A0">
        <w:rPr>
          <w:sz w:val="36"/>
          <w:szCs w:val="36"/>
        </w:rPr>
        <w:t xml:space="preserve"> or any equipment whether that damage occurs before, during or cleanup after the event.</w:t>
      </w:r>
    </w:p>
    <w:p w14:paraId="72A81BFB" w14:textId="77777777" w:rsidR="00724B6F" w:rsidRPr="00B671A0" w:rsidRDefault="00724B6F" w:rsidP="00724B6F">
      <w:pPr>
        <w:pStyle w:val="ListParagraph"/>
        <w:ind w:left="1440"/>
        <w:jc w:val="left"/>
        <w:rPr>
          <w:sz w:val="36"/>
          <w:szCs w:val="36"/>
        </w:rPr>
      </w:pPr>
    </w:p>
    <w:p w14:paraId="72A81BFC" w14:textId="23800D80" w:rsidR="00D251D7" w:rsidRPr="00B671A0" w:rsidRDefault="00D251D7" w:rsidP="00724B6F">
      <w:pPr>
        <w:pStyle w:val="ListParagraph"/>
        <w:numPr>
          <w:ilvl w:val="1"/>
          <w:numId w:val="12"/>
        </w:numPr>
        <w:jc w:val="left"/>
        <w:rPr>
          <w:sz w:val="36"/>
          <w:szCs w:val="36"/>
        </w:rPr>
      </w:pPr>
      <w:r w:rsidRPr="00B671A0">
        <w:rPr>
          <w:sz w:val="36"/>
          <w:szCs w:val="36"/>
        </w:rPr>
        <w:t xml:space="preserve">When </w:t>
      </w:r>
      <w:r w:rsidR="005B1D5F" w:rsidRPr="00B671A0">
        <w:rPr>
          <w:sz w:val="36"/>
          <w:szCs w:val="36"/>
        </w:rPr>
        <w:t>necessary,</w:t>
      </w:r>
      <w:r w:rsidRPr="00B671A0">
        <w:rPr>
          <w:sz w:val="36"/>
          <w:szCs w:val="36"/>
        </w:rPr>
        <w:t xml:space="preserve"> a key </w:t>
      </w:r>
      <w:r w:rsidR="00151AB3" w:rsidRPr="00B671A0">
        <w:rPr>
          <w:sz w:val="36"/>
          <w:szCs w:val="36"/>
        </w:rPr>
        <w:t>will</w:t>
      </w:r>
      <w:r w:rsidRPr="00B671A0">
        <w:rPr>
          <w:sz w:val="36"/>
          <w:szCs w:val="36"/>
        </w:rPr>
        <w:t xml:space="preserve"> be issued to the person making application for the requested event. </w:t>
      </w:r>
      <w:r w:rsidRPr="00B671A0">
        <w:rPr>
          <w:b/>
          <w:bCs/>
          <w:sz w:val="36"/>
          <w:szCs w:val="36"/>
          <w:u w:val="single"/>
        </w:rPr>
        <w:t xml:space="preserve">The key must be picked up </w:t>
      </w:r>
      <w:r w:rsidR="005B1D5F" w:rsidRPr="00B671A0">
        <w:rPr>
          <w:b/>
          <w:bCs/>
          <w:sz w:val="36"/>
          <w:szCs w:val="36"/>
          <w:u w:val="single"/>
        </w:rPr>
        <w:t>on the</w:t>
      </w:r>
      <w:r w:rsidR="00151AB3" w:rsidRPr="00B671A0">
        <w:rPr>
          <w:b/>
          <w:bCs/>
          <w:sz w:val="36"/>
          <w:szCs w:val="36"/>
          <w:u w:val="single"/>
        </w:rPr>
        <w:t xml:space="preserve"> Fri</w:t>
      </w:r>
      <w:r w:rsidR="005B1D5F" w:rsidRPr="00B671A0">
        <w:rPr>
          <w:b/>
          <w:bCs/>
          <w:sz w:val="36"/>
          <w:szCs w:val="36"/>
          <w:u w:val="single"/>
        </w:rPr>
        <w:t>day</w:t>
      </w:r>
      <w:r w:rsidRPr="00B671A0">
        <w:rPr>
          <w:b/>
          <w:bCs/>
          <w:sz w:val="36"/>
          <w:szCs w:val="36"/>
          <w:u w:val="single"/>
        </w:rPr>
        <w:t xml:space="preserve"> before the event at the church office during regular business hours.</w:t>
      </w:r>
      <w:r w:rsidRPr="00B671A0">
        <w:rPr>
          <w:sz w:val="36"/>
          <w:szCs w:val="36"/>
        </w:rPr>
        <w:t xml:space="preserve"> The key must be returned to the church office the next business day after the event during regular business hours.</w:t>
      </w:r>
    </w:p>
    <w:p w14:paraId="29D68B15" w14:textId="77777777" w:rsidR="00477B11" w:rsidRPr="00B671A0" w:rsidRDefault="00477B11">
      <w:pPr>
        <w:rPr>
          <w:b/>
          <w:bCs/>
          <w:sz w:val="36"/>
          <w:szCs w:val="36"/>
          <w:highlight w:val="yellow"/>
        </w:rPr>
      </w:pPr>
      <w:r w:rsidRPr="00B671A0">
        <w:rPr>
          <w:b/>
          <w:bCs/>
          <w:sz w:val="36"/>
          <w:szCs w:val="36"/>
          <w:highlight w:val="yellow"/>
        </w:rPr>
        <w:br w:type="page"/>
      </w:r>
    </w:p>
    <w:p w14:paraId="23A25578" w14:textId="00A73630" w:rsidR="006F52E9" w:rsidRPr="00B671A0" w:rsidRDefault="006F52E9" w:rsidP="006F52E9">
      <w:pPr>
        <w:jc w:val="left"/>
        <w:rPr>
          <w:b/>
          <w:bCs/>
          <w:sz w:val="36"/>
          <w:szCs w:val="36"/>
          <w:highlight w:val="yellow"/>
        </w:rPr>
      </w:pPr>
      <w:r w:rsidRPr="00B671A0">
        <w:rPr>
          <w:b/>
          <w:bCs/>
          <w:sz w:val="36"/>
          <w:szCs w:val="36"/>
          <w:highlight w:val="yellow"/>
        </w:rPr>
        <w:lastRenderedPageBreak/>
        <w:t xml:space="preserve">Special </w:t>
      </w:r>
      <w:r w:rsidR="00E0538B" w:rsidRPr="00B671A0">
        <w:rPr>
          <w:b/>
          <w:bCs/>
          <w:sz w:val="36"/>
          <w:szCs w:val="36"/>
          <w:highlight w:val="yellow"/>
        </w:rPr>
        <w:t>Circumstances</w:t>
      </w:r>
    </w:p>
    <w:p w14:paraId="00956AA1" w14:textId="7F2863AC" w:rsidR="00E0538B" w:rsidRPr="00B671A0" w:rsidRDefault="00E0538B" w:rsidP="006F52E9">
      <w:pPr>
        <w:jc w:val="left"/>
        <w:rPr>
          <w:b/>
          <w:bCs/>
          <w:sz w:val="36"/>
          <w:szCs w:val="36"/>
          <w:highlight w:val="yellow"/>
        </w:rPr>
      </w:pPr>
    </w:p>
    <w:p w14:paraId="4B84BEBD" w14:textId="127E6E42" w:rsidR="00E0538B" w:rsidRPr="00B671A0" w:rsidRDefault="00E0538B" w:rsidP="006F52E9">
      <w:pPr>
        <w:jc w:val="left"/>
        <w:rPr>
          <w:sz w:val="36"/>
          <w:szCs w:val="36"/>
        </w:rPr>
      </w:pPr>
      <w:r w:rsidRPr="00B671A0">
        <w:rPr>
          <w:sz w:val="36"/>
          <w:szCs w:val="36"/>
          <w:highlight w:val="yellow"/>
        </w:rPr>
        <w:t xml:space="preserve">Due to the outbreak of the 2019 </w:t>
      </w:r>
      <w:r w:rsidR="00757BA7" w:rsidRPr="00B671A0">
        <w:rPr>
          <w:sz w:val="36"/>
          <w:szCs w:val="36"/>
          <w:highlight w:val="yellow"/>
        </w:rPr>
        <w:t>coronavirus,</w:t>
      </w:r>
      <w:r w:rsidR="000B5491" w:rsidRPr="00B671A0">
        <w:rPr>
          <w:sz w:val="36"/>
          <w:szCs w:val="36"/>
          <w:highlight w:val="yellow"/>
        </w:rPr>
        <w:t xml:space="preserve"> it will be the responsibility of the individual renter to </w:t>
      </w:r>
      <w:r w:rsidR="004C15FB" w:rsidRPr="00B671A0">
        <w:rPr>
          <w:sz w:val="36"/>
          <w:szCs w:val="36"/>
          <w:highlight w:val="yellow"/>
        </w:rPr>
        <w:t>assure the safety of themselves and their guests</w:t>
      </w:r>
      <w:r w:rsidR="001D24E0" w:rsidRPr="00B671A0">
        <w:rPr>
          <w:sz w:val="36"/>
          <w:szCs w:val="36"/>
          <w:highlight w:val="yellow"/>
        </w:rPr>
        <w:t xml:space="preserve"> by sanitizing all surfaces, before and after your event</w:t>
      </w:r>
      <w:r w:rsidR="00A66868" w:rsidRPr="00B671A0">
        <w:rPr>
          <w:sz w:val="36"/>
          <w:szCs w:val="36"/>
          <w:highlight w:val="yellow"/>
        </w:rPr>
        <w:t>. The Church does not provide these supplies</w:t>
      </w:r>
      <w:r w:rsidR="00757BA7" w:rsidRPr="00B671A0">
        <w:rPr>
          <w:sz w:val="36"/>
          <w:szCs w:val="36"/>
          <w:highlight w:val="yellow"/>
        </w:rPr>
        <w:t xml:space="preserve">. Masks </w:t>
      </w:r>
      <w:r w:rsidR="00477B11" w:rsidRPr="00B671A0">
        <w:rPr>
          <w:sz w:val="36"/>
          <w:szCs w:val="36"/>
          <w:highlight w:val="yellow"/>
        </w:rPr>
        <w:t>are optional but highly recommended</w:t>
      </w:r>
      <w:r w:rsidR="00CB5F10" w:rsidRPr="00B671A0">
        <w:rPr>
          <w:sz w:val="36"/>
          <w:szCs w:val="36"/>
          <w:highlight w:val="yellow"/>
        </w:rPr>
        <w:t>, and the bathrooms should be occupied by one person at a time</w:t>
      </w:r>
      <w:r w:rsidR="00477B11" w:rsidRPr="00B671A0">
        <w:rPr>
          <w:sz w:val="36"/>
          <w:szCs w:val="36"/>
          <w:highlight w:val="yellow"/>
        </w:rPr>
        <w:t xml:space="preserve"> </w:t>
      </w:r>
      <w:r w:rsidR="003F34AB" w:rsidRPr="00B671A0">
        <w:rPr>
          <w:sz w:val="36"/>
          <w:szCs w:val="36"/>
          <w:highlight w:val="yellow"/>
        </w:rPr>
        <w:t>if possible</w:t>
      </w:r>
      <w:r w:rsidR="00477B11" w:rsidRPr="00B671A0">
        <w:rPr>
          <w:sz w:val="36"/>
          <w:szCs w:val="36"/>
        </w:rPr>
        <w:t xml:space="preserve">. </w:t>
      </w:r>
      <w:r w:rsidR="00477B11" w:rsidRPr="00B671A0">
        <w:rPr>
          <w:sz w:val="36"/>
          <w:szCs w:val="36"/>
          <w:highlight w:val="yellow"/>
        </w:rPr>
        <w:t xml:space="preserve">The church </w:t>
      </w:r>
      <w:r w:rsidR="003F34AB" w:rsidRPr="00B671A0">
        <w:rPr>
          <w:sz w:val="36"/>
          <w:szCs w:val="36"/>
          <w:highlight w:val="yellow"/>
        </w:rPr>
        <w:t>bears no responsibility for any guest who contracts the virus because of attending your gathering.</w:t>
      </w:r>
      <w:r w:rsidR="00A66868" w:rsidRPr="00B671A0">
        <w:rPr>
          <w:sz w:val="36"/>
          <w:szCs w:val="36"/>
        </w:rPr>
        <w:t xml:space="preserve"> </w:t>
      </w:r>
    </w:p>
    <w:sectPr w:rsidR="00E0538B" w:rsidRPr="00B671A0" w:rsidSect="008D56EB">
      <w:footerReference w:type="default" r:id="rId8"/>
      <w:pgSz w:w="12240" w:h="15840" w:code="1"/>
      <w:pgMar w:top="288" w:right="432" w:bottom="288" w:left="432"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954B2" w14:textId="77777777" w:rsidR="007111DD" w:rsidRDefault="007111DD" w:rsidP="001A2332">
      <w:r>
        <w:separator/>
      </w:r>
    </w:p>
  </w:endnote>
  <w:endnote w:type="continuationSeparator" w:id="0">
    <w:p w14:paraId="04447159" w14:textId="77777777" w:rsidR="007111DD" w:rsidRDefault="007111DD" w:rsidP="001A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conomica">
    <w:panose1 w:val="02000506040000020004"/>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11843"/>
      <w:docPartObj>
        <w:docPartGallery w:val="Page Numbers (Bottom of Page)"/>
        <w:docPartUnique/>
      </w:docPartObj>
    </w:sdtPr>
    <w:sdtEndPr>
      <w:rPr>
        <w:color w:val="7F7F7F" w:themeColor="background1" w:themeShade="7F"/>
        <w:spacing w:val="60"/>
      </w:rPr>
    </w:sdtEndPr>
    <w:sdtContent>
      <w:p w14:paraId="085D174F" w14:textId="0ABCCA56" w:rsidR="009C44B3" w:rsidRDefault="009C44B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50F67A0" w14:textId="77777777" w:rsidR="009C44B3" w:rsidRDefault="009C4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57FFF" w14:textId="77777777" w:rsidR="007111DD" w:rsidRDefault="007111DD" w:rsidP="001A2332">
      <w:r>
        <w:separator/>
      </w:r>
    </w:p>
  </w:footnote>
  <w:footnote w:type="continuationSeparator" w:id="0">
    <w:p w14:paraId="5DB295D1" w14:textId="77777777" w:rsidR="007111DD" w:rsidRDefault="007111DD" w:rsidP="001A2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6821"/>
    <w:multiLevelType w:val="hybridMultilevel"/>
    <w:tmpl w:val="92DCA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618E2"/>
    <w:multiLevelType w:val="multilevel"/>
    <w:tmpl w:val="92DCAD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28234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B84F66"/>
    <w:multiLevelType w:val="multilevel"/>
    <w:tmpl w:val="92DCAD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226F2F01"/>
    <w:multiLevelType w:val="multilevel"/>
    <w:tmpl w:val="92DCAD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26EF6955"/>
    <w:multiLevelType w:val="multilevel"/>
    <w:tmpl w:val="92DCAD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28CD7383"/>
    <w:multiLevelType w:val="multilevel"/>
    <w:tmpl w:val="92DCAD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390006BE"/>
    <w:multiLevelType w:val="multilevel"/>
    <w:tmpl w:val="92DCAD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3E091591"/>
    <w:multiLevelType w:val="multilevel"/>
    <w:tmpl w:val="92DCAD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585636C5"/>
    <w:multiLevelType w:val="multilevel"/>
    <w:tmpl w:val="92DCAD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6AE0529A"/>
    <w:multiLevelType w:val="multilevel"/>
    <w:tmpl w:val="92DCAD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6DFE06D4"/>
    <w:multiLevelType w:val="multilevel"/>
    <w:tmpl w:val="92DCAD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06053740">
    <w:abstractNumId w:val="2"/>
  </w:num>
  <w:num w:numId="2" w16cid:durableId="1325355414">
    <w:abstractNumId w:val="0"/>
  </w:num>
  <w:num w:numId="3" w16cid:durableId="1869105805">
    <w:abstractNumId w:val="1"/>
  </w:num>
  <w:num w:numId="4" w16cid:durableId="1640106565">
    <w:abstractNumId w:val="11"/>
  </w:num>
  <w:num w:numId="5" w16cid:durableId="611743828">
    <w:abstractNumId w:val="10"/>
  </w:num>
  <w:num w:numId="6" w16cid:durableId="849831132">
    <w:abstractNumId w:val="6"/>
  </w:num>
  <w:num w:numId="7" w16cid:durableId="927227375">
    <w:abstractNumId w:val="9"/>
  </w:num>
  <w:num w:numId="8" w16cid:durableId="1643539341">
    <w:abstractNumId w:val="4"/>
  </w:num>
  <w:num w:numId="9" w16cid:durableId="35130968">
    <w:abstractNumId w:val="3"/>
  </w:num>
  <w:num w:numId="10" w16cid:durableId="1852186946">
    <w:abstractNumId w:val="5"/>
  </w:num>
  <w:num w:numId="11" w16cid:durableId="621112240">
    <w:abstractNumId w:val="7"/>
  </w:num>
  <w:num w:numId="12" w16cid:durableId="11219928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332"/>
    <w:rsid w:val="00012959"/>
    <w:rsid w:val="000470FF"/>
    <w:rsid w:val="0005421E"/>
    <w:rsid w:val="00057EB7"/>
    <w:rsid w:val="00061A86"/>
    <w:rsid w:val="000B5491"/>
    <w:rsid w:val="000D07CC"/>
    <w:rsid w:val="000E1E0B"/>
    <w:rsid w:val="00102417"/>
    <w:rsid w:val="00144109"/>
    <w:rsid w:val="00151AB3"/>
    <w:rsid w:val="0015383D"/>
    <w:rsid w:val="001A2332"/>
    <w:rsid w:val="001D24E0"/>
    <w:rsid w:val="001F4E3A"/>
    <w:rsid w:val="001F52CC"/>
    <w:rsid w:val="002238D6"/>
    <w:rsid w:val="002769F3"/>
    <w:rsid w:val="0028144E"/>
    <w:rsid w:val="002A369F"/>
    <w:rsid w:val="002B6335"/>
    <w:rsid w:val="002B754F"/>
    <w:rsid w:val="00320BD5"/>
    <w:rsid w:val="0035228A"/>
    <w:rsid w:val="003647B9"/>
    <w:rsid w:val="003A0451"/>
    <w:rsid w:val="003E7F6B"/>
    <w:rsid w:val="003F34AB"/>
    <w:rsid w:val="003F35D7"/>
    <w:rsid w:val="00410894"/>
    <w:rsid w:val="004115AC"/>
    <w:rsid w:val="00416804"/>
    <w:rsid w:val="00477B11"/>
    <w:rsid w:val="00486DCE"/>
    <w:rsid w:val="004C15FB"/>
    <w:rsid w:val="004C6295"/>
    <w:rsid w:val="004C6F9E"/>
    <w:rsid w:val="004D146F"/>
    <w:rsid w:val="004F087F"/>
    <w:rsid w:val="005271DA"/>
    <w:rsid w:val="00543EBB"/>
    <w:rsid w:val="005467BB"/>
    <w:rsid w:val="0055739D"/>
    <w:rsid w:val="005623DA"/>
    <w:rsid w:val="00590D1E"/>
    <w:rsid w:val="005B1D5F"/>
    <w:rsid w:val="00601092"/>
    <w:rsid w:val="006418C8"/>
    <w:rsid w:val="00676379"/>
    <w:rsid w:val="00697608"/>
    <w:rsid w:val="006A792F"/>
    <w:rsid w:val="006D77D3"/>
    <w:rsid w:val="006F52E9"/>
    <w:rsid w:val="007111DD"/>
    <w:rsid w:val="00724B6F"/>
    <w:rsid w:val="00737A83"/>
    <w:rsid w:val="00757BA7"/>
    <w:rsid w:val="007770F2"/>
    <w:rsid w:val="007A0506"/>
    <w:rsid w:val="007B4D38"/>
    <w:rsid w:val="007D61E6"/>
    <w:rsid w:val="007F68B7"/>
    <w:rsid w:val="00807C6C"/>
    <w:rsid w:val="00812BD5"/>
    <w:rsid w:val="008309DB"/>
    <w:rsid w:val="00831FE5"/>
    <w:rsid w:val="00836BCC"/>
    <w:rsid w:val="00850F76"/>
    <w:rsid w:val="00865C1C"/>
    <w:rsid w:val="00877AD6"/>
    <w:rsid w:val="00883515"/>
    <w:rsid w:val="008A3E37"/>
    <w:rsid w:val="008D56EB"/>
    <w:rsid w:val="008E474E"/>
    <w:rsid w:val="00905A84"/>
    <w:rsid w:val="00915338"/>
    <w:rsid w:val="00920509"/>
    <w:rsid w:val="00941B6E"/>
    <w:rsid w:val="009550FD"/>
    <w:rsid w:val="0096225C"/>
    <w:rsid w:val="009636DA"/>
    <w:rsid w:val="009C44B3"/>
    <w:rsid w:val="009C547D"/>
    <w:rsid w:val="009C57A2"/>
    <w:rsid w:val="009C5DCB"/>
    <w:rsid w:val="009E011E"/>
    <w:rsid w:val="009F046C"/>
    <w:rsid w:val="00A02344"/>
    <w:rsid w:val="00A2164B"/>
    <w:rsid w:val="00A45A0D"/>
    <w:rsid w:val="00A62E69"/>
    <w:rsid w:val="00A66868"/>
    <w:rsid w:val="00AB1970"/>
    <w:rsid w:val="00AE2085"/>
    <w:rsid w:val="00B00A28"/>
    <w:rsid w:val="00B06ED3"/>
    <w:rsid w:val="00B304D4"/>
    <w:rsid w:val="00B44B29"/>
    <w:rsid w:val="00B653D7"/>
    <w:rsid w:val="00B671A0"/>
    <w:rsid w:val="00B72AF2"/>
    <w:rsid w:val="00B858B7"/>
    <w:rsid w:val="00BA498D"/>
    <w:rsid w:val="00BC33B8"/>
    <w:rsid w:val="00BD2955"/>
    <w:rsid w:val="00BF02C8"/>
    <w:rsid w:val="00C0141D"/>
    <w:rsid w:val="00C03A54"/>
    <w:rsid w:val="00C13C0D"/>
    <w:rsid w:val="00C740AD"/>
    <w:rsid w:val="00CB0CB5"/>
    <w:rsid w:val="00CB1CBA"/>
    <w:rsid w:val="00CB5F10"/>
    <w:rsid w:val="00CC0B5C"/>
    <w:rsid w:val="00CF5D97"/>
    <w:rsid w:val="00D251D7"/>
    <w:rsid w:val="00D403EF"/>
    <w:rsid w:val="00D90CB4"/>
    <w:rsid w:val="00DC5C30"/>
    <w:rsid w:val="00DF59AE"/>
    <w:rsid w:val="00E0538B"/>
    <w:rsid w:val="00E42F01"/>
    <w:rsid w:val="00E43AF9"/>
    <w:rsid w:val="00E43F2D"/>
    <w:rsid w:val="00E47C0D"/>
    <w:rsid w:val="00E64791"/>
    <w:rsid w:val="00E75C01"/>
    <w:rsid w:val="00E8087D"/>
    <w:rsid w:val="00E82AF8"/>
    <w:rsid w:val="00E93C2F"/>
    <w:rsid w:val="00E96E88"/>
    <w:rsid w:val="00EC09CB"/>
    <w:rsid w:val="00ED42BE"/>
    <w:rsid w:val="00ED5CA9"/>
    <w:rsid w:val="00EF5B29"/>
    <w:rsid w:val="00F35389"/>
    <w:rsid w:val="00F60BEB"/>
    <w:rsid w:val="00FE1D5D"/>
    <w:rsid w:val="00FF289F"/>
    <w:rsid w:val="00FF65F7"/>
    <w:rsid w:val="00FF6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81B36"/>
  <w15:docId w15:val="{FE29CFD3-52E0-4AB5-B8A2-12F71B47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conomica" w:eastAsiaTheme="minorHAnsi" w:hAnsi="Economica" w:cstheme="minorBidi"/>
        <w:sz w:val="32"/>
        <w:szCs w:val="3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B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332"/>
    <w:pPr>
      <w:tabs>
        <w:tab w:val="center" w:pos="4680"/>
        <w:tab w:val="right" w:pos="9360"/>
      </w:tabs>
    </w:pPr>
  </w:style>
  <w:style w:type="character" w:customStyle="1" w:styleId="HeaderChar">
    <w:name w:val="Header Char"/>
    <w:basedOn w:val="DefaultParagraphFont"/>
    <w:link w:val="Header"/>
    <w:uiPriority w:val="99"/>
    <w:rsid w:val="001A2332"/>
  </w:style>
  <w:style w:type="paragraph" w:styleId="Footer">
    <w:name w:val="footer"/>
    <w:basedOn w:val="Normal"/>
    <w:link w:val="FooterChar"/>
    <w:uiPriority w:val="99"/>
    <w:unhideWhenUsed/>
    <w:rsid w:val="001A2332"/>
    <w:pPr>
      <w:tabs>
        <w:tab w:val="center" w:pos="4680"/>
        <w:tab w:val="right" w:pos="9360"/>
      </w:tabs>
    </w:pPr>
  </w:style>
  <w:style w:type="character" w:customStyle="1" w:styleId="FooterChar">
    <w:name w:val="Footer Char"/>
    <w:basedOn w:val="DefaultParagraphFont"/>
    <w:link w:val="Footer"/>
    <w:uiPriority w:val="99"/>
    <w:rsid w:val="001A2332"/>
  </w:style>
  <w:style w:type="paragraph" w:styleId="ListParagraph">
    <w:name w:val="List Paragraph"/>
    <w:basedOn w:val="Normal"/>
    <w:uiPriority w:val="34"/>
    <w:qFormat/>
    <w:rsid w:val="009F046C"/>
    <w:pPr>
      <w:ind w:left="720"/>
      <w:contextualSpacing/>
    </w:pPr>
  </w:style>
  <w:style w:type="paragraph" w:styleId="BalloonText">
    <w:name w:val="Balloon Text"/>
    <w:basedOn w:val="Normal"/>
    <w:link w:val="BalloonTextChar"/>
    <w:uiPriority w:val="99"/>
    <w:semiHidden/>
    <w:unhideWhenUsed/>
    <w:rsid w:val="00FF28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8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FB581-4CB9-4F77-A993-3833283BA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1865</Words>
  <Characters>10636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L. Weatherly</dc:creator>
  <cp:lastModifiedBy>Faith United Lutheran Church</cp:lastModifiedBy>
  <cp:revision>12</cp:revision>
  <cp:lastPrinted>2018-12-14T14:52:00Z</cp:lastPrinted>
  <dcterms:created xsi:type="dcterms:W3CDTF">2022-09-08T14:26:00Z</dcterms:created>
  <dcterms:modified xsi:type="dcterms:W3CDTF">2023-10-09T16:38:00Z</dcterms:modified>
</cp:coreProperties>
</file>